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CD82" w14:textId="349F87B5" w:rsidR="009E6A82" w:rsidRPr="009E6A82" w:rsidRDefault="009E6A82" w:rsidP="009E6A82">
      <w:pPr>
        <w:pStyle w:val="Heading1"/>
      </w:pPr>
      <w:r w:rsidRPr="009E6A82">
        <w:t>Wren’s Nursery School</w:t>
      </w:r>
      <w:r>
        <w:t xml:space="preserve"> </w:t>
      </w:r>
      <w:r w:rsidRPr="009E6A82">
        <w:t xml:space="preserve">Food Allergy Policy </w:t>
      </w:r>
    </w:p>
    <w:p w14:paraId="0B9099D8" w14:textId="77777777" w:rsidR="009E6A82" w:rsidRPr="009E6A82" w:rsidRDefault="009E6A82" w:rsidP="009E6A82">
      <w:pPr>
        <w:pStyle w:val="Heading2"/>
      </w:pPr>
      <w:r w:rsidRPr="009E6A82">
        <w:t>Rationale</w:t>
      </w:r>
    </w:p>
    <w:p w14:paraId="456AADFD" w14:textId="77777777" w:rsidR="009E6A82" w:rsidRPr="009E6A82" w:rsidRDefault="009E6A82" w:rsidP="009E6A82">
      <w:r w:rsidRPr="009E6A82">
        <w:t>Wren’s Nursery School recognises the potentially serious consequences of food allergies and intolerances. We are committed to providing a safe environment for all children and staff, particularly those who suffer from food allergies or intolerances.</w:t>
      </w:r>
    </w:p>
    <w:p w14:paraId="28A1976E" w14:textId="77777777" w:rsidR="009E6A82" w:rsidRPr="009E6A82" w:rsidRDefault="009E6A82" w:rsidP="009E6A82">
      <w:r w:rsidRPr="009E6A82">
        <w:t>This policy outlines our procedures to minimise the risk of exposure to known allergens, manage allergic reactions appropriately, and comply with current legislation and statutory guidance.</w:t>
      </w:r>
    </w:p>
    <w:p w14:paraId="5A3B2C9A" w14:textId="77777777" w:rsidR="009E6A82" w:rsidRPr="009E6A82" w:rsidRDefault="009E6A82" w:rsidP="009E6A82">
      <w:r w:rsidRPr="009E6A82">
        <w:t xml:space="preserve">Throughout this policy, the term </w:t>
      </w:r>
      <w:r w:rsidRPr="009E6A82">
        <w:rPr>
          <w:i/>
          <w:iCs/>
        </w:rPr>
        <w:t>‘allergy’</w:t>
      </w:r>
      <w:r w:rsidRPr="009E6A82">
        <w:t xml:space="preserve"> refers to any medically diagnosed allergic reaction or intolerance, including (but not limited to) anaphylaxis, lactose intolerance, and nut allergies.</w:t>
      </w:r>
    </w:p>
    <w:p w14:paraId="2B2B0163" w14:textId="77777777" w:rsidR="009E6A82" w:rsidRPr="009E6A82" w:rsidRDefault="009E6A82" w:rsidP="009E6A82">
      <w:pPr>
        <w:pStyle w:val="Heading2"/>
      </w:pPr>
      <w:r w:rsidRPr="009E6A82">
        <w:t>Legislative Framework</w:t>
      </w:r>
    </w:p>
    <w:p w14:paraId="2BE10CF5" w14:textId="77777777" w:rsidR="009E6A82" w:rsidRPr="009E6A82" w:rsidRDefault="009E6A82" w:rsidP="009E6A82">
      <w:r w:rsidRPr="009E6A82">
        <w:t>This policy is based on:</w:t>
      </w:r>
    </w:p>
    <w:p w14:paraId="73BACC3F" w14:textId="77777777" w:rsidR="009E6A82" w:rsidRPr="009E6A82" w:rsidRDefault="009E6A82" w:rsidP="009E6A82">
      <w:pPr>
        <w:numPr>
          <w:ilvl w:val="0"/>
          <w:numId w:val="1"/>
        </w:numPr>
      </w:pPr>
      <w:r w:rsidRPr="009E6A82">
        <w:t>The Early Years Foundation Stage (EYFS) Statutory Framework (2024)</w:t>
      </w:r>
    </w:p>
    <w:p w14:paraId="603A8465" w14:textId="77777777" w:rsidR="009E6A82" w:rsidRPr="009E6A82" w:rsidRDefault="009E6A82" w:rsidP="009E6A82">
      <w:pPr>
        <w:numPr>
          <w:ilvl w:val="0"/>
          <w:numId w:val="1"/>
        </w:numPr>
      </w:pPr>
      <w:r w:rsidRPr="009E6A82">
        <w:t>Children and Families Act 2014 (Supporting pupils with medical conditions)</w:t>
      </w:r>
    </w:p>
    <w:p w14:paraId="3FF60C1B" w14:textId="77777777" w:rsidR="009E6A82" w:rsidRPr="009E6A82" w:rsidRDefault="009E6A82" w:rsidP="009E6A82">
      <w:pPr>
        <w:numPr>
          <w:ilvl w:val="0"/>
          <w:numId w:val="1"/>
        </w:numPr>
      </w:pPr>
      <w:r w:rsidRPr="009E6A82">
        <w:t xml:space="preserve">Department for Education guidance: </w:t>
      </w:r>
      <w:r w:rsidRPr="009E6A82">
        <w:rPr>
          <w:i/>
          <w:iCs/>
        </w:rPr>
        <w:t>“Supporting Pupils with Medical Conditions at School” (updated Dec 2015)</w:t>
      </w:r>
    </w:p>
    <w:p w14:paraId="5D3B337C" w14:textId="77777777" w:rsidR="009E6A82" w:rsidRPr="009E6A82" w:rsidRDefault="009E6A82" w:rsidP="009E6A82">
      <w:pPr>
        <w:numPr>
          <w:ilvl w:val="0"/>
          <w:numId w:val="1"/>
        </w:numPr>
      </w:pPr>
      <w:r w:rsidRPr="009E6A82">
        <w:t>Food Information Regulations 2014 (EU FIC) – requirement to identify and disclose 14 major allergens</w:t>
      </w:r>
    </w:p>
    <w:p w14:paraId="4333076B" w14:textId="77777777" w:rsidR="009E6A82" w:rsidRPr="009E6A82" w:rsidRDefault="009E6A82" w:rsidP="009E6A82">
      <w:pPr>
        <w:numPr>
          <w:ilvl w:val="0"/>
          <w:numId w:val="1"/>
        </w:numPr>
      </w:pPr>
      <w:r w:rsidRPr="009E6A82">
        <w:t>Health and Safety at Work Act 1974</w:t>
      </w:r>
    </w:p>
    <w:p w14:paraId="17B078E1" w14:textId="77777777" w:rsidR="009E6A82" w:rsidRPr="009E6A82" w:rsidRDefault="009E6A82" w:rsidP="009E6A82">
      <w:pPr>
        <w:numPr>
          <w:ilvl w:val="0"/>
          <w:numId w:val="1"/>
        </w:numPr>
      </w:pPr>
      <w:r w:rsidRPr="009E6A82">
        <w:t>Equality Act 2010 – reasonable adjustments for children with medical needs</w:t>
      </w:r>
    </w:p>
    <w:p w14:paraId="6819FD84" w14:textId="77777777" w:rsidR="009E6A82" w:rsidRPr="009E6A82" w:rsidRDefault="009E6A82" w:rsidP="009E6A82">
      <w:pPr>
        <w:pStyle w:val="Heading2"/>
      </w:pPr>
      <w:r w:rsidRPr="009E6A82">
        <w:t>Aims</w:t>
      </w:r>
    </w:p>
    <w:p w14:paraId="481FB07B" w14:textId="77777777" w:rsidR="009E6A82" w:rsidRPr="009E6A82" w:rsidRDefault="009E6A82" w:rsidP="009E6A82">
      <w:r w:rsidRPr="009E6A82">
        <w:t>At Wren’s Nursery School, we aim to:</w:t>
      </w:r>
    </w:p>
    <w:p w14:paraId="02C23E5F" w14:textId="77777777" w:rsidR="009E6A82" w:rsidRPr="009E6A82" w:rsidRDefault="009E6A82" w:rsidP="009E6A82">
      <w:pPr>
        <w:numPr>
          <w:ilvl w:val="0"/>
          <w:numId w:val="2"/>
        </w:numPr>
      </w:pPr>
      <w:r w:rsidRPr="009E6A82">
        <w:t xml:space="preserve">Keep all children safe at all </w:t>
      </w:r>
      <w:proofErr w:type="gramStart"/>
      <w:r w:rsidRPr="009E6A82">
        <w:t>times;</w:t>
      </w:r>
      <w:proofErr w:type="gramEnd"/>
    </w:p>
    <w:p w14:paraId="70DF7443" w14:textId="77777777" w:rsidR="009E6A82" w:rsidRPr="009E6A82" w:rsidRDefault="009E6A82" w:rsidP="009E6A82">
      <w:pPr>
        <w:numPr>
          <w:ilvl w:val="0"/>
          <w:numId w:val="2"/>
        </w:numPr>
      </w:pPr>
      <w:r w:rsidRPr="009E6A82">
        <w:t xml:space="preserve">Ensure that children with known allergies or intolerances do not </w:t>
      </w:r>
      <w:proofErr w:type="gramStart"/>
      <w:r w:rsidRPr="009E6A82">
        <w:t>come into contact with</w:t>
      </w:r>
      <w:proofErr w:type="gramEnd"/>
      <w:r w:rsidRPr="009E6A82">
        <w:t xml:space="preserve"> triggering </w:t>
      </w:r>
      <w:proofErr w:type="gramStart"/>
      <w:r w:rsidRPr="009E6A82">
        <w:t>foods;</w:t>
      </w:r>
      <w:proofErr w:type="gramEnd"/>
    </w:p>
    <w:p w14:paraId="477C1F8F" w14:textId="77777777" w:rsidR="009E6A82" w:rsidRPr="009E6A82" w:rsidRDefault="009E6A82" w:rsidP="009E6A82">
      <w:pPr>
        <w:numPr>
          <w:ilvl w:val="0"/>
          <w:numId w:val="2"/>
        </w:numPr>
      </w:pPr>
      <w:r w:rsidRPr="009E6A82">
        <w:t xml:space="preserve">Make all staff aware of children with allergies and how to respond </w:t>
      </w:r>
      <w:proofErr w:type="gramStart"/>
      <w:r w:rsidRPr="009E6A82">
        <w:t>appropriately;</w:t>
      </w:r>
      <w:proofErr w:type="gramEnd"/>
    </w:p>
    <w:p w14:paraId="7FD38D08" w14:textId="77777777" w:rsidR="009E6A82" w:rsidRPr="009E6A82" w:rsidRDefault="009E6A82" w:rsidP="009E6A82">
      <w:pPr>
        <w:numPr>
          <w:ilvl w:val="0"/>
          <w:numId w:val="2"/>
        </w:numPr>
      </w:pPr>
      <w:r w:rsidRPr="009E6A82">
        <w:t xml:space="preserve">Ensure all necessary risk assessments and Healthcare Plans are in place and regularly </w:t>
      </w:r>
      <w:proofErr w:type="gramStart"/>
      <w:r w:rsidRPr="009E6A82">
        <w:t>reviewed;</w:t>
      </w:r>
      <w:proofErr w:type="gramEnd"/>
    </w:p>
    <w:p w14:paraId="71D6752C" w14:textId="77777777" w:rsidR="009E6A82" w:rsidRPr="009E6A82" w:rsidRDefault="009E6A82" w:rsidP="009E6A82">
      <w:pPr>
        <w:numPr>
          <w:ilvl w:val="0"/>
          <w:numId w:val="2"/>
        </w:numPr>
      </w:pPr>
      <w:r w:rsidRPr="009E6A82">
        <w:t xml:space="preserve">Comply with statutory guidance on the management of medicines in early years </w:t>
      </w:r>
      <w:proofErr w:type="gramStart"/>
      <w:r w:rsidRPr="009E6A82">
        <w:t>settings;</w:t>
      </w:r>
      <w:proofErr w:type="gramEnd"/>
    </w:p>
    <w:p w14:paraId="4B5A1032" w14:textId="77777777" w:rsidR="009E6A82" w:rsidRPr="009E6A82" w:rsidRDefault="009E6A82" w:rsidP="009E6A82">
      <w:pPr>
        <w:numPr>
          <w:ilvl w:val="0"/>
          <w:numId w:val="2"/>
        </w:numPr>
      </w:pPr>
      <w:r w:rsidRPr="009E6A82">
        <w:t xml:space="preserve">Ensure that trained staff are always on site who can administer an adrenaline auto-injector (EpiPen, </w:t>
      </w:r>
      <w:proofErr w:type="spellStart"/>
      <w:r w:rsidRPr="009E6A82">
        <w:t>Jext</w:t>
      </w:r>
      <w:proofErr w:type="spellEnd"/>
      <w:r w:rsidRPr="009E6A82">
        <w:t xml:space="preserve">, or </w:t>
      </w:r>
      <w:proofErr w:type="spellStart"/>
      <w:r w:rsidRPr="009E6A82">
        <w:t>Emerade</w:t>
      </w:r>
      <w:proofErr w:type="spellEnd"/>
      <w:proofErr w:type="gramStart"/>
      <w:r w:rsidRPr="009E6A82">
        <w:t>);</w:t>
      </w:r>
      <w:proofErr w:type="gramEnd"/>
    </w:p>
    <w:p w14:paraId="592C27B4" w14:textId="77777777" w:rsidR="009E6A82" w:rsidRPr="009E6A82" w:rsidRDefault="009E6A82" w:rsidP="009E6A82">
      <w:pPr>
        <w:numPr>
          <w:ilvl w:val="0"/>
          <w:numId w:val="2"/>
        </w:numPr>
      </w:pPr>
      <w:r w:rsidRPr="009E6A82">
        <w:t>Support children to participate safely in all nursery activities, promoting inclusion and equality.</w:t>
      </w:r>
    </w:p>
    <w:p w14:paraId="0DFC008E" w14:textId="77777777" w:rsidR="009E6A82" w:rsidRPr="009E6A82" w:rsidRDefault="009E6A82" w:rsidP="009E6A82">
      <w:pPr>
        <w:pStyle w:val="Heading2"/>
      </w:pPr>
      <w:r w:rsidRPr="009E6A82">
        <w:lastRenderedPageBreak/>
        <w:t>Responsibilities</w:t>
      </w:r>
    </w:p>
    <w:p w14:paraId="17AE0B19" w14:textId="77777777" w:rsidR="009E6A82" w:rsidRPr="009E6A82" w:rsidRDefault="009E6A82" w:rsidP="009E6A82">
      <w:pPr>
        <w:pStyle w:val="Heading3"/>
      </w:pPr>
      <w:r w:rsidRPr="009E6A82">
        <w:t>Parents/Carers</w:t>
      </w:r>
    </w:p>
    <w:p w14:paraId="0AEC8AD0" w14:textId="77777777" w:rsidR="009E6A82" w:rsidRPr="009E6A82" w:rsidRDefault="009E6A82" w:rsidP="009E6A82">
      <w:pPr>
        <w:numPr>
          <w:ilvl w:val="0"/>
          <w:numId w:val="3"/>
        </w:numPr>
      </w:pPr>
      <w:r w:rsidRPr="009E6A82">
        <w:t xml:space="preserve">Must inform the nursery of any known or suspected allergies upon enrolment and provide medical documentation if </w:t>
      </w:r>
      <w:proofErr w:type="gramStart"/>
      <w:r w:rsidRPr="009E6A82">
        <w:t>available;</w:t>
      </w:r>
      <w:proofErr w:type="gramEnd"/>
    </w:p>
    <w:p w14:paraId="2F96010A" w14:textId="77777777" w:rsidR="009E6A82" w:rsidRPr="009E6A82" w:rsidRDefault="009E6A82" w:rsidP="009E6A82">
      <w:pPr>
        <w:numPr>
          <w:ilvl w:val="0"/>
          <w:numId w:val="3"/>
        </w:numPr>
      </w:pPr>
      <w:r w:rsidRPr="009E6A82">
        <w:t xml:space="preserve">Must complete or update a Medical Healthcare Plan with the Nursery Manager for any severe </w:t>
      </w:r>
      <w:proofErr w:type="gramStart"/>
      <w:r w:rsidRPr="009E6A82">
        <w:t>allergy;</w:t>
      </w:r>
      <w:proofErr w:type="gramEnd"/>
    </w:p>
    <w:p w14:paraId="28B2AE4E" w14:textId="77777777" w:rsidR="009E6A82" w:rsidRPr="009E6A82" w:rsidRDefault="009E6A82" w:rsidP="009E6A82">
      <w:pPr>
        <w:numPr>
          <w:ilvl w:val="0"/>
          <w:numId w:val="3"/>
        </w:numPr>
      </w:pPr>
      <w:r w:rsidRPr="009E6A82">
        <w:t xml:space="preserve">Must supply up-to-date medication (e.g. EpiPen, antihistamine) in original packaging, clearly </w:t>
      </w:r>
      <w:proofErr w:type="spellStart"/>
      <w:r w:rsidRPr="009E6A82">
        <w:t>labeled</w:t>
      </w:r>
      <w:proofErr w:type="spellEnd"/>
      <w:r w:rsidRPr="009E6A82">
        <w:t xml:space="preserve"> with the child’s name and expiry </w:t>
      </w:r>
      <w:proofErr w:type="gramStart"/>
      <w:r w:rsidRPr="009E6A82">
        <w:t>date;</w:t>
      </w:r>
      <w:proofErr w:type="gramEnd"/>
    </w:p>
    <w:p w14:paraId="69D5BFB9" w14:textId="77777777" w:rsidR="009E6A82" w:rsidRPr="009E6A82" w:rsidRDefault="009E6A82" w:rsidP="009E6A82">
      <w:pPr>
        <w:numPr>
          <w:ilvl w:val="0"/>
          <w:numId w:val="3"/>
        </w:numPr>
      </w:pPr>
      <w:r w:rsidRPr="009E6A82">
        <w:t xml:space="preserve">Are responsible for replacing medication before the expiry </w:t>
      </w:r>
      <w:proofErr w:type="gramStart"/>
      <w:r w:rsidRPr="009E6A82">
        <w:t>date;</w:t>
      </w:r>
      <w:proofErr w:type="gramEnd"/>
    </w:p>
    <w:p w14:paraId="482910CC" w14:textId="77777777" w:rsidR="009E6A82" w:rsidRPr="009E6A82" w:rsidRDefault="009E6A82" w:rsidP="009E6A82">
      <w:pPr>
        <w:numPr>
          <w:ilvl w:val="0"/>
          <w:numId w:val="3"/>
        </w:numPr>
      </w:pPr>
      <w:r w:rsidRPr="009E6A82">
        <w:t>Will be informed promptly of any allergic incidents or near-misses.</w:t>
      </w:r>
    </w:p>
    <w:p w14:paraId="6A762DDC" w14:textId="77777777" w:rsidR="009E6A82" w:rsidRPr="009E6A82" w:rsidRDefault="009E6A82" w:rsidP="009E6A82">
      <w:pPr>
        <w:pStyle w:val="Heading3"/>
      </w:pPr>
      <w:r w:rsidRPr="009E6A82">
        <w:t>Nursery Staff</w:t>
      </w:r>
    </w:p>
    <w:p w14:paraId="52CA4343" w14:textId="77777777" w:rsidR="009E6A82" w:rsidRPr="009E6A82" w:rsidRDefault="009E6A82" w:rsidP="009E6A82">
      <w:pPr>
        <w:numPr>
          <w:ilvl w:val="0"/>
          <w:numId w:val="4"/>
        </w:numPr>
      </w:pPr>
      <w:r w:rsidRPr="009E6A82">
        <w:t xml:space="preserve">Must be familiar with all children’s Medical Healthcare Plans and know how to respond in an </w:t>
      </w:r>
      <w:proofErr w:type="gramStart"/>
      <w:r w:rsidRPr="009E6A82">
        <w:t>emergency;</w:t>
      </w:r>
      <w:proofErr w:type="gramEnd"/>
    </w:p>
    <w:p w14:paraId="34834239" w14:textId="77777777" w:rsidR="009E6A82" w:rsidRPr="009E6A82" w:rsidRDefault="009E6A82" w:rsidP="009E6A82">
      <w:pPr>
        <w:numPr>
          <w:ilvl w:val="0"/>
          <w:numId w:val="4"/>
        </w:numPr>
      </w:pPr>
      <w:r w:rsidRPr="009E6A82">
        <w:t xml:space="preserve">Must participate in annual allergy and anaphylaxis training, including EpiPen </w:t>
      </w:r>
      <w:proofErr w:type="gramStart"/>
      <w:r w:rsidRPr="009E6A82">
        <w:t>administration;</w:t>
      </w:r>
      <w:proofErr w:type="gramEnd"/>
    </w:p>
    <w:p w14:paraId="2A90593A" w14:textId="77777777" w:rsidR="009E6A82" w:rsidRPr="009E6A82" w:rsidRDefault="009E6A82" w:rsidP="009E6A82">
      <w:pPr>
        <w:numPr>
          <w:ilvl w:val="0"/>
          <w:numId w:val="4"/>
        </w:numPr>
      </w:pPr>
      <w:r w:rsidRPr="009E6A82">
        <w:t xml:space="preserve">Must check ingredient lists and allergen labels for all foods used during meals or </w:t>
      </w:r>
      <w:proofErr w:type="gramStart"/>
      <w:r w:rsidRPr="009E6A82">
        <w:t>activities;</w:t>
      </w:r>
      <w:proofErr w:type="gramEnd"/>
    </w:p>
    <w:p w14:paraId="7EBBDBB6" w14:textId="77777777" w:rsidR="009E6A82" w:rsidRPr="009E6A82" w:rsidRDefault="009E6A82" w:rsidP="009E6A82">
      <w:pPr>
        <w:numPr>
          <w:ilvl w:val="0"/>
          <w:numId w:val="4"/>
        </w:numPr>
      </w:pPr>
      <w:r w:rsidRPr="009E6A82">
        <w:t xml:space="preserve">Must ensure that emergency medication is accessible and taken on trips and </w:t>
      </w:r>
      <w:proofErr w:type="gramStart"/>
      <w:r w:rsidRPr="009E6A82">
        <w:t>outings;</w:t>
      </w:r>
      <w:proofErr w:type="gramEnd"/>
    </w:p>
    <w:p w14:paraId="07E8C690" w14:textId="77777777" w:rsidR="009E6A82" w:rsidRPr="009E6A82" w:rsidRDefault="009E6A82" w:rsidP="009E6A82">
      <w:pPr>
        <w:numPr>
          <w:ilvl w:val="0"/>
          <w:numId w:val="4"/>
        </w:numPr>
      </w:pPr>
      <w:r w:rsidRPr="009E6A82">
        <w:t>Must record and report all allergy-related incidents to the Manager and parents/carers.</w:t>
      </w:r>
    </w:p>
    <w:p w14:paraId="08163617" w14:textId="77777777" w:rsidR="009E6A82" w:rsidRPr="009E6A82" w:rsidRDefault="009E6A82" w:rsidP="009E6A82">
      <w:pPr>
        <w:pStyle w:val="Heading3"/>
      </w:pPr>
      <w:r w:rsidRPr="009E6A82">
        <w:t>Staff Awareness and Communication</w:t>
      </w:r>
    </w:p>
    <w:p w14:paraId="5725D789" w14:textId="77777777" w:rsidR="009E6A82" w:rsidRPr="009E6A82" w:rsidRDefault="009E6A82" w:rsidP="009E6A82">
      <w:pPr>
        <w:numPr>
          <w:ilvl w:val="0"/>
          <w:numId w:val="5"/>
        </w:numPr>
      </w:pPr>
      <w:r w:rsidRPr="009E6A82">
        <w:t>At the beginning of each term, all staff will review and update the list of children with allergies.</w:t>
      </w:r>
    </w:p>
    <w:p w14:paraId="61CA9209" w14:textId="77777777" w:rsidR="009E6A82" w:rsidRPr="009E6A82" w:rsidRDefault="009E6A82" w:rsidP="009E6A82">
      <w:pPr>
        <w:numPr>
          <w:ilvl w:val="0"/>
          <w:numId w:val="5"/>
        </w:numPr>
      </w:pPr>
      <w:r w:rsidRPr="009E6A82">
        <w:t>New staff will be briefed as part of their induction.</w:t>
      </w:r>
    </w:p>
    <w:p w14:paraId="3351595C" w14:textId="77777777" w:rsidR="009E6A82" w:rsidRPr="009E6A82" w:rsidRDefault="009E6A82" w:rsidP="009E6A82">
      <w:pPr>
        <w:numPr>
          <w:ilvl w:val="0"/>
          <w:numId w:val="5"/>
        </w:numPr>
      </w:pPr>
      <w:r w:rsidRPr="009E6A82">
        <w:t xml:space="preserve">An </w:t>
      </w:r>
      <w:r w:rsidRPr="009E6A82">
        <w:rPr>
          <w:i/>
          <w:iCs/>
        </w:rPr>
        <w:t>Allergy Register</w:t>
      </w:r>
      <w:r w:rsidRPr="009E6A82">
        <w:t xml:space="preserve"> with children’s names, photos, allergens, and emergency procedures will be displayed discreetly in the staffroom, kitchen, and food preparation areas (not visible to visitors).</w:t>
      </w:r>
    </w:p>
    <w:p w14:paraId="52DDDC16" w14:textId="77777777" w:rsidR="009E6A82" w:rsidRPr="009E6A82" w:rsidRDefault="009E6A82" w:rsidP="009E6A82">
      <w:pPr>
        <w:numPr>
          <w:ilvl w:val="0"/>
          <w:numId w:val="5"/>
        </w:numPr>
      </w:pPr>
      <w:r w:rsidRPr="009E6A82">
        <w:t>All staff must regularly check for updates from parents or healthcare professionals.</w:t>
      </w:r>
    </w:p>
    <w:p w14:paraId="245124A4" w14:textId="77777777" w:rsidR="009E6A82" w:rsidRPr="009E6A82" w:rsidRDefault="009E6A82" w:rsidP="009E6A82">
      <w:pPr>
        <w:pStyle w:val="Heading2"/>
      </w:pPr>
      <w:r w:rsidRPr="009E6A82">
        <w:t>Food and Snack Time Procedures</w:t>
      </w:r>
    </w:p>
    <w:p w14:paraId="57F76997" w14:textId="77777777" w:rsidR="009E6A82" w:rsidRPr="009E6A82" w:rsidRDefault="009E6A82" w:rsidP="009E6A82">
      <w:pPr>
        <w:numPr>
          <w:ilvl w:val="0"/>
          <w:numId w:val="6"/>
        </w:numPr>
      </w:pPr>
      <w:r w:rsidRPr="009E6A82">
        <w:t>Only safe and approved foods will be provided where possible; alternatives will always be offered to ensure inclusion.</w:t>
      </w:r>
    </w:p>
    <w:p w14:paraId="499AA0AB" w14:textId="77777777" w:rsidR="009E6A82" w:rsidRPr="009E6A82" w:rsidRDefault="009E6A82" w:rsidP="009E6A82">
      <w:pPr>
        <w:numPr>
          <w:ilvl w:val="0"/>
          <w:numId w:val="6"/>
        </w:numPr>
      </w:pPr>
      <w:r w:rsidRPr="009E6A82">
        <w:t>Staff supervising meal and snack times must ensure that allergic children do not share food or utensils.</w:t>
      </w:r>
    </w:p>
    <w:p w14:paraId="4C129FA7" w14:textId="77777777" w:rsidR="009E6A82" w:rsidRPr="009E6A82" w:rsidRDefault="009E6A82" w:rsidP="009E6A82">
      <w:pPr>
        <w:numPr>
          <w:ilvl w:val="0"/>
          <w:numId w:val="6"/>
        </w:numPr>
      </w:pPr>
      <w:r w:rsidRPr="009E6A82">
        <w:t>Separate, clearly labelled plates, cups, and bowls will be used for children with severe allergies.</w:t>
      </w:r>
    </w:p>
    <w:p w14:paraId="0183BA37" w14:textId="77777777" w:rsidR="009E6A82" w:rsidRPr="009E6A82" w:rsidRDefault="009E6A82" w:rsidP="009E6A82">
      <w:pPr>
        <w:numPr>
          <w:ilvl w:val="0"/>
          <w:numId w:val="6"/>
        </w:numPr>
      </w:pPr>
      <w:r w:rsidRPr="009E6A82">
        <w:lastRenderedPageBreak/>
        <w:t>All food provided by the nursery will be checked for the 14 regulated allergens (as per FIR 2014).</w:t>
      </w:r>
    </w:p>
    <w:p w14:paraId="358B7CB7" w14:textId="77777777" w:rsidR="009E6A82" w:rsidRPr="009E6A82" w:rsidRDefault="009E6A82" w:rsidP="009E6A82">
      <w:pPr>
        <w:numPr>
          <w:ilvl w:val="0"/>
          <w:numId w:val="6"/>
        </w:numPr>
      </w:pPr>
      <w:r w:rsidRPr="009E6A82">
        <w:t xml:space="preserve">Any food from home must be clearly </w:t>
      </w:r>
      <w:proofErr w:type="spellStart"/>
      <w:r w:rsidRPr="009E6A82">
        <w:t>labeled</w:t>
      </w:r>
      <w:proofErr w:type="spellEnd"/>
      <w:r w:rsidRPr="009E6A82">
        <w:t xml:space="preserve"> and checked for allergen safety where relevant.</w:t>
      </w:r>
    </w:p>
    <w:p w14:paraId="433C3CD1" w14:textId="77777777" w:rsidR="009E6A82" w:rsidRPr="009E6A82" w:rsidRDefault="009E6A82" w:rsidP="009E6A82">
      <w:pPr>
        <w:pStyle w:val="Heading2"/>
      </w:pPr>
      <w:r w:rsidRPr="009E6A82">
        <w:t>Events and Food Brought from Home</w:t>
      </w:r>
    </w:p>
    <w:p w14:paraId="78F5F60A" w14:textId="77777777" w:rsidR="009E6A82" w:rsidRPr="009E6A82" w:rsidRDefault="009E6A82" w:rsidP="009E6A82">
      <w:pPr>
        <w:numPr>
          <w:ilvl w:val="0"/>
          <w:numId w:val="7"/>
        </w:numPr>
      </w:pPr>
      <w:r w:rsidRPr="009E6A82">
        <w:t xml:space="preserve">For community or celebration events involving shared food (e.g. Christmas parties, picnics), parents will be asked to provide nut-free and clearly </w:t>
      </w:r>
      <w:proofErr w:type="spellStart"/>
      <w:r w:rsidRPr="009E6A82">
        <w:t>labeled</w:t>
      </w:r>
      <w:proofErr w:type="spellEnd"/>
      <w:r w:rsidRPr="009E6A82">
        <w:t xml:space="preserve"> items; however, the nursery cannot guarantee an allergen-free environment.</w:t>
      </w:r>
    </w:p>
    <w:p w14:paraId="0EECCEDA" w14:textId="77777777" w:rsidR="009E6A82" w:rsidRPr="009E6A82" w:rsidRDefault="009E6A82" w:rsidP="009E6A82">
      <w:pPr>
        <w:numPr>
          <w:ilvl w:val="0"/>
          <w:numId w:val="7"/>
        </w:numPr>
      </w:pPr>
      <w:r w:rsidRPr="009E6A82">
        <w:t>Parents of children with allergies will be asked to send a separate, labelled plate of food for their child.</w:t>
      </w:r>
    </w:p>
    <w:p w14:paraId="2DC8465B" w14:textId="77777777" w:rsidR="009E6A82" w:rsidRPr="009E6A82" w:rsidRDefault="009E6A82" w:rsidP="009E6A82">
      <w:pPr>
        <w:numPr>
          <w:ilvl w:val="0"/>
          <w:numId w:val="7"/>
        </w:numPr>
      </w:pPr>
      <w:r w:rsidRPr="009E6A82">
        <w:t>Staff will always supervise food sharing and handle any allergen exposure incidents according to the Medical Healthcare Plan.</w:t>
      </w:r>
    </w:p>
    <w:p w14:paraId="773FDDA2" w14:textId="77777777" w:rsidR="009E6A82" w:rsidRPr="009E6A82" w:rsidRDefault="009E6A82" w:rsidP="009E6A82">
      <w:pPr>
        <w:pStyle w:val="Heading2"/>
      </w:pPr>
      <w:r w:rsidRPr="009E6A82">
        <w:t>Activities and Learning Involving Food</w:t>
      </w:r>
    </w:p>
    <w:p w14:paraId="6826821D" w14:textId="77777777" w:rsidR="009E6A82" w:rsidRPr="009E6A82" w:rsidRDefault="009E6A82" w:rsidP="009E6A82">
      <w:pPr>
        <w:numPr>
          <w:ilvl w:val="0"/>
          <w:numId w:val="8"/>
        </w:numPr>
      </w:pPr>
      <w:r w:rsidRPr="009E6A82">
        <w:t>Before any cooking or tasting activity, teachers will check for allergens among participants.</w:t>
      </w:r>
    </w:p>
    <w:p w14:paraId="285A92E4" w14:textId="77777777" w:rsidR="009E6A82" w:rsidRPr="009E6A82" w:rsidRDefault="009E6A82" w:rsidP="009E6A82">
      <w:pPr>
        <w:numPr>
          <w:ilvl w:val="0"/>
          <w:numId w:val="8"/>
        </w:numPr>
      </w:pPr>
      <w:r w:rsidRPr="009E6A82">
        <w:t>Recipes and ingredients will be adapted to avoid allergens for affected children.</w:t>
      </w:r>
    </w:p>
    <w:p w14:paraId="35C1EE13" w14:textId="77777777" w:rsidR="009E6A82" w:rsidRPr="009E6A82" w:rsidRDefault="009E6A82" w:rsidP="009E6A82">
      <w:pPr>
        <w:numPr>
          <w:ilvl w:val="0"/>
          <w:numId w:val="8"/>
        </w:numPr>
      </w:pPr>
      <w:r w:rsidRPr="009E6A82">
        <w:t>Children must wash hands before and after handling food.</w:t>
      </w:r>
    </w:p>
    <w:p w14:paraId="6BD7200C" w14:textId="77777777" w:rsidR="009E6A82" w:rsidRPr="009E6A82" w:rsidRDefault="009E6A82" w:rsidP="009E6A82">
      <w:pPr>
        <w:numPr>
          <w:ilvl w:val="0"/>
          <w:numId w:val="8"/>
        </w:numPr>
      </w:pPr>
      <w:r w:rsidRPr="009E6A82">
        <w:t>Food prepared during activities will be sent home or eaten under supervision.</w:t>
      </w:r>
    </w:p>
    <w:p w14:paraId="36F561B3" w14:textId="77777777" w:rsidR="009E6A82" w:rsidRPr="009E6A82" w:rsidRDefault="009E6A82" w:rsidP="009E6A82">
      <w:pPr>
        <w:pStyle w:val="Heading2"/>
      </w:pPr>
      <w:r w:rsidRPr="009E6A82">
        <w:t>Treats and Celebrations</w:t>
      </w:r>
    </w:p>
    <w:p w14:paraId="7EB1D4E2" w14:textId="77777777" w:rsidR="009E6A82" w:rsidRPr="009E6A82" w:rsidRDefault="009E6A82" w:rsidP="009E6A82">
      <w:pPr>
        <w:numPr>
          <w:ilvl w:val="0"/>
          <w:numId w:val="9"/>
        </w:numPr>
      </w:pPr>
      <w:r w:rsidRPr="009E6A82">
        <w:t>Parents will be asked to inform staff if they do not wish their child to receive treats such as sweets or chocolates.</w:t>
      </w:r>
    </w:p>
    <w:p w14:paraId="0740DF89" w14:textId="77777777" w:rsidR="009E6A82" w:rsidRPr="009E6A82" w:rsidRDefault="009E6A82" w:rsidP="009E6A82">
      <w:pPr>
        <w:numPr>
          <w:ilvl w:val="0"/>
          <w:numId w:val="9"/>
        </w:numPr>
      </w:pPr>
      <w:r w:rsidRPr="009E6A82">
        <w:t>Staff will ensure all treats shared meet allergen safety standards.</w:t>
      </w:r>
    </w:p>
    <w:p w14:paraId="5ECC40F1" w14:textId="77777777" w:rsidR="009E6A82" w:rsidRPr="009E6A82" w:rsidRDefault="009E6A82" w:rsidP="009E6A82">
      <w:pPr>
        <w:pStyle w:val="Heading2"/>
      </w:pPr>
      <w:r w:rsidRPr="009E6A82">
        <w:t>Medication Storage and Emergency Procedures</w:t>
      </w:r>
    </w:p>
    <w:p w14:paraId="5CE443E7" w14:textId="77777777" w:rsidR="009E6A82" w:rsidRPr="009E6A82" w:rsidRDefault="009E6A82" w:rsidP="009E6A82">
      <w:pPr>
        <w:numPr>
          <w:ilvl w:val="0"/>
          <w:numId w:val="10"/>
        </w:numPr>
      </w:pPr>
      <w:r w:rsidRPr="009E6A82">
        <w:t>Each child with a known allergy will have a Medical Healthcare Plan stored in the office and a copy in the child’s classroom.</w:t>
      </w:r>
    </w:p>
    <w:p w14:paraId="3C0DD367" w14:textId="77777777" w:rsidR="009E6A82" w:rsidRPr="009E6A82" w:rsidRDefault="009E6A82" w:rsidP="009E6A82">
      <w:pPr>
        <w:numPr>
          <w:ilvl w:val="0"/>
          <w:numId w:val="10"/>
        </w:numPr>
      </w:pPr>
      <w:r w:rsidRPr="009E6A82">
        <w:t xml:space="preserve">Emergency medication (EpiPens, antihistamines) will be stored: </w:t>
      </w:r>
    </w:p>
    <w:p w14:paraId="7973F221" w14:textId="77777777" w:rsidR="009E6A82" w:rsidRPr="009E6A82" w:rsidRDefault="009E6A82" w:rsidP="009E6A82">
      <w:pPr>
        <w:numPr>
          <w:ilvl w:val="1"/>
          <w:numId w:val="10"/>
        </w:numPr>
      </w:pPr>
      <w:r w:rsidRPr="009E6A82">
        <w:t xml:space="preserve">In clearly </w:t>
      </w:r>
      <w:proofErr w:type="spellStart"/>
      <w:r w:rsidRPr="009E6A82">
        <w:t>labeled</w:t>
      </w:r>
      <w:proofErr w:type="spellEnd"/>
      <w:r w:rsidRPr="009E6A82">
        <w:t xml:space="preserve"> containers, out of children’s reach but easily accessible to </w:t>
      </w:r>
      <w:proofErr w:type="gramStart"/>
      <w:r w:rsidRPr="009E6A82">
        <w:t>staff;</w:t>
      </w:r>
      <w:proofErr w:type="gramEnd"/>
    </w:p>
    <w:p w14:paraId="701CC26A" w14:textId="77777777" w:rsidR="009E6A82" w:rsidRPr="009E6A82" w:rsidRDefault="009E6A82" w:rsidP="009E6A82">
      <w:pPr>
        <w:numPr>
          <w:ilvl w:val="1"/>
          <w:numId w:val="10"/>
        </w:numPr>
      </w:pPr>
      <w:r w:rsidRPr="009E6A82">
        <w:t>In the Forest School bag (for outdoor sessions</w:t>
      </w:r>
      <w:proofErr w:type="gramStart"/>
      <w:r w:rsidRPr="009E6A82">
        <w:t>);</w:t>
      </w:r>
      <w:proofErr w:type="gramEnd"/>
    </w:p>
    <w:p w14:paraId="1A5B420A" w14:textId="77777777" w:rsidR="009E6A82" w:rsidRPr="009E6A82" w:rsidRDefault="009E6A82" w:rsidP="009E6A82">
      <w:pPr>
        <w:numPr>
          <w:ilvl w:val="1"/>
          <w:numId w:val="10"/>
        </w:numPr>
      </w:pPr>
      <w:r w:rsidRPr="009E6A82">
        <w:t>In the Medicine Cabinet in the main room.</w:t>
      </w:r>
    </w:p>
    <w:p w14:paraId="3A0131E8" w14:textId="77777777" w:rsidR="009E6A82" w:rsidRPr="009E6A82" w:rsidRDefault="009E6A82" w:rsidP="009E6A82">
      <w:pPr>
        <w:numPr>
          <w:ilvl w:val="0"/>
          <w:numId w:val="10"/>
        </w:numPr>
      </w:pPr>
      <w:r w:rsidRPr="009E6A82">
        <w:t xml:space="preserve">In the event of an allergic reaction: </w:t>
      </w:r>
    </w:p>
    <w:p w14:paraId="5AE45491" w14:textId="77777777" w:rsidR="009E6A82" w:rsidRPr="009E6A82" w:rsidRDefault="009E6A82" w:rsidP="009E6A82">
      <w:pPr>
        <w:numPr>
          <w:ilvl w:val="1"/>
          <w:numId w:val="11"/>
        </w:numPr>
      </w:pPr>
      <w:r w:rsidRPr="009E6A82">
        <w:t>Follow the child’s individual plan immediately.</w:t>
      </w:r>
    </w:p>
    <w:p w14:paraId="048D1CDD" w14:textId="77777777" w:rsidR="009E6A82" w:rsidRPr="009E6A82" w:rsidRDefault="009E6A82" w:rsidP="009E6A82">
      <w:pPr>
        <w:numPr>
          <w:ilvl w:val="1"/>
          <w:numId w:val="11"/>
        </w:numPr>
      </w:pPr>
      <w:r w:rsidRPr="009E6A82">
        <w:t>Administer the prescribed medication (EpiPen/antihistamine).</w:t>
      </w:r>
    </w:p>
    <w:p w14:paraId="34990A20" w14:textId="77777777" w:rsidR="009E6A82" w:rsidRPr="009E6A82" w:rsidRDefault="009E6A82" w:rsidP="009E6A82">
      <w:pPr>
        <w:numPr>
          <w:ilvl w:val="1"/>
          <w:numId w:val="11"/>
        </w:numPr>
      </w:pPr>
      <w:r w:rsidRPr="009E6A82">
        <w:t>Call 999 and inform them of anaphylaxis.</w:t>
      </w:r>
    </w:p>
    <w:p w14:paraId="6E263E2C" w14:textId="77777777" w:rsidR="009E6A82" w:rsidRPr="009E6A82" w:rsidRDefault="009E6A82" w:rsidP="009E6A82">
      <w:pPr>
        <w:numPr>
          <w:ilvl w:val="1"/>
          <w:numId w:val="11"/>
        </w:numPr>
      </w:pPr>
      <w:r w:rsidRPr="009E6A82">
        <w:lastRenderedPageBreak/>
        <w:t>Contact the child’s parents/carers.</w:t>
      </w:r>
    </w:p>
    <w:p w14:paraId="4C2C01F0" w14:textId="77777777" w:rsidR="009E6A82" w:rsidRPr="009E6A82" w:rsidRDefault="009E6A82" w:rsidP="009E6A82">
      <w:pPr>
        <w:numPr>
          <w:ilvl w:val="1"/>
          <w:numId w:val="11"/>
        </w:numPr>
      </w:pPr>
      <w:r w:rsidRPr="009E6A82">
        <w:t>Record the incident and inform the Manager for review.</w:t>
      </w:r>
    </w:p>
    <w:p w14:paraId="4F533A04" w14:textId="77777777" w:rsidR="009E6A82" w:rsidRPr="009E6A82" w:rsidRDefault="009E6A82" w:rsidP="009E6A82">
      <w:r w:rsidRPr="009E6A82">
        <w:t>At all times, at least one staff member trained in anaphylaxis management will be present on site and on any outings.</w:t>
      </w:r>
    </w:p>
    <w:p w14:paraId="46E57F86" w14:textId="77777777" w:rsidR="009E6A82" w:rsidRPr="009E6A82" w:rsidRDefault="009E6A82" w:rsidP="009E6A82">
      <w:pPr>
        <w:pStyle w:val="Heading2"/>
      </w:pPr>
      <w:r w:rsidRPr="009E6A82">
        <w:t>Monitoring and Review</w:t>
      </w:r>
    </w:p>
    <w:p w14:paraId="6D5A09E0" w14:textId="77777777" w:rsidR="009E6A82" w:rsidRPr="009E6A82" w:rsidRDefault="009E6A82" w:rsidP="009E6A82">
      <w:pPr>
        <w:numPr>
          <w:ilvl w:val="0"/>
          <w:numId w:val="12"/>
        </w:numPr>
      </w:pPr>
      <w:r w:rsidRPr="009E6A82">
        <w:t>This policy will be reviewed annually, or sooner if there are changes in legislation, guidance, or a specific medical incident.</w:t>
      </w:r>
    </w:p>
    <w:p w14:paraId="3239BA2E" w14:textId="2C66602D" w:rsidR="009E6A82" w:rsidRPr="009E6A82" w:rsidRDefault="009E6A82" w:rsidP="009E6A82">
      <w:pPr>
        <w:numPr>
          <w:ilvl w:val="0"/>
          <w:numId w:val="12"/>
        </w:numPr>
      </w:pPr>
      <w:r w:rsidRPr="009E6A82">
        <w:t xml:space="preserve">All Healthcare Plans will be reviewed every </w:t>
      </w:r>
      <w:r>
        <w:t>year,</w:t>
      </w:r>
      <w:r w:rsidRPr="009E6A82">
        <w:t xml:space="preserve"> after any allergic reaction</w:t>
      </w:r>
      <w:r>
        <w:t xml:space="preserve"> and/or further medical input has been received</w:t>
      </w:r>
      <w:r w:rsidRPr="009E6A82">
        <w:t>.</w:t>
      </w:r>
    </w:p>
    <w:p w14:paraId="33582357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30D"/>
    <w:multiLevelType w:val="multilevel"/>
    <w:tmpl w:val="37007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85380"/>
    <w:multiLevelType w:val="multilevel"/>
    <w:tmpl w:val="42EA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B1FED"/>
    <w:multiLevelType w:val="multilevel"/>
    <w:tmpl w:val="069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867B0"/>
    <w:multiLevelType w:val="multilevel"/>
    <w:tmpl w:val="0EC8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71625"/>
    <w:multiLevelType w:val="multilevel"/>
    <w:tmpl w:val="715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93575"/>
    <w:multiLevelType w:val="multilevel"/>
    <w:tmpl w:val="FF9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F7A88"/>
    <w:multiLevelType w:val="multilevel"/>
    <w:tmpl w:val="1D16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0A3DE0"/>
    <w:multiLevelType w:val="multilevel"/>
    <w:tmpl w:val="E7E2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94891"/>
    <w:multiLevelType w:val="multilevel"/>
    <w:tmpl w:val="2B84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67A79"/>
    <w:multiLevelType w:val="multilevel"/>
    <w:tmpl w:val="983A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858D6"/>
    <w:multiLevelType w:val="multilevel"/>
    <w:tmpl w:val="A41C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027383">
    <w:abstractNumId w:val="7"/>
  </w:num>
  <w:num w:numId="2" w16cid:durableId="726687355">
    <w:abstractNumId w:val="10"/>
  </w:num>
  <w:num w:numId="3" w16cid:durableId="445079314">
    <w:abstractNumId w:val="9"/>
  </w:num>
  <w:num w:numId="4" w16cid:durableId="485560344">
    <w:abstractNumId w:val="0"/>
  </w:num>
  <w:num w:numId="5" w16cid:durableId="1480265385">
    <w:abstractNumId w:val="3"/>
  </w:num>
  <w:num w:numId="6" w16cid:durableId="247347528">
    <w:abstractNumId w:val="2"/>
  </w:num>
  <w:num w:numId="7" w16cid:durableId="26031783">
    <w:abstractNumId w:val="5"/>
  </w:num>
  <w:num w:numId="8" w16cid:durableId="53361093">
    <w:abstractNumId w:val="6"/>
  </w:num>
  <w:num w:numId="9" w16cid:durableId="1660964332">
    <w:abstractNumId w:val="8"/>
  </w:num>
  <w:num w:numId="10" w16cid:durableId="591011170">
    <w:abstractNumId w:val="1"/>
  </w:num>
  <w:num w:numId="11" w16cid:durableId="754324186">
    <w:abstractNumId w:val="1"/>
    <w:lvlOverride w:ilvl="1">
      <w:lvl w:ilvl="1">
        <w:numFmt w:val="decimal"/>
        <w:lvlText w:val="%2."/>
        <w:lvlJc w:val="left"/>
      </w:lvl>
    </w:lvlOverride>
  </w:num>
  <w:num w:numId="12" w16cid:durableId="1081874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82"/>
    <w:rsid w:val="004C0F93"/>
    <w:rsid w:val="009E6A82"/>
    <w:rsid w:val="00AB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F0949"/>
  <w15:chartTrackingRefBased/>
  <w15:docId w15:val="{1D9A75EB-5BD4-4BBF-B581-FCC492805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6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E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E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1F229CF6-222C-4474-837C-4E171048A02A}"/>
</file>

<file path=customXml/itemProps2.xml><?xml version="1.0" encoding="utf-8"?>
<ds:datastoreItem xmlns:ds="http://schemas.openxmlformats.org/officeDocument/2006/customXml" ds:itemID="{ECE924D1-CC1A-4D2B-837B-D82AC7449C5F}"/>
</file>

<file path=customXml/itemProps3.xml><?xml version="1.0" encoding="utf-8"?>
<ds:datastoreItem xmlns:ds="http://schemas.openxmlformats.org/officeDocument/2006/customXml" ds:itemID="{E934AC7E-BC49-4DF4-AC87-C60D9915F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900</Words>
  <Characters>5134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2026-02-03T08:45:00Z</dcterms:created>
  <dcterms:modified xsi:type="dcterms:W3CDTF">2026-02-03T08:50:00Z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