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2887C" w14:textId="31B5FEC1" w:rsidR="00817D1C" w:rsidRPr="00817D1C" w:rsidRDefault="00817D1C" w:rsidP="00817D1C">
      <w:pPr>
        <w:pStyle w:val="Heading1"/>
      </w:pPr>
      <w:r w:rsidRPr="00817D1C">
        <w:t>WREN’S NURSERY</w:t>
      </w:r>
      <w:r>
        <w:t xml:space="preserve"> </w:t>
      </w:r>
      <w:r w:rsidRPr="00817D1C">
        <w:t>Complaints Procedure</w:t>
      </w:r>
    </w:p>
    <w:p w14:paraId="6C4AA5F5" w14:textId="77777777" w:rsidR="00817D1C" w:rsidRPr="00817D1C" w:rsidRDefault="00817D1C" w:rsidP="00817D1C">
      <w:r w:rsidRPr="00817D1C">
        <w:rPr>
          <w:i/>
          <w:iCs/>
        </w:rPr>
        <w:t>(Updated to reflect current legislation and statutory guidance)</w:t>
      </w:r>
    </w:p>
    <w:p w14:paraId="06CD8897" w14:textId="77777777" w:rsidR="00817D1C" w:rsidRPr="00817D1C" w:rsidRDefault="00817D1C" w:rsidP="00817D1C">
      <w:pPr>
        <w:pStyle w:val="Heading2"/>
      </w:pPr>
      <w:r w:rsidRPr="00817D1C">
        <w:t>1. Introduction</w:t>
      </w:r>
    </w:p>
    <w:p w14:paraId="15FDC194" w14:textId="77777777" w:rsidR="00817D1C" w:rsidRPr="00817D1C" w:rsidRDefault="00817D1C" w:rsidP="00817D1C">
      <w:r w:rsidRPr="00817D1C">
        <w:t>Wren’s Nursery is committed to providing high</w:t>
      </w:r>
      <w:r w:rsidRPr="00817D1C">
        <w:noBreakHyphen/>
        <w:t>quality early years education and care. We aim to work in close partnership with parents and carers, and we welcome feedback, concerns and suggestions. Most issues can be resolved quickly through open communication, but where this is not possible, this procedure outlines how complaints will be managed.</w:t>
      </w:r>
    </w:p>
    <w:p w14:paraId="42F81180" w14:textId="77777777" w:rsidR="00817D1C" w:rsidRPr="00817D1C" w:rsidRDefault="00817D1C" w:rsidP="00817D1C">
      <w:pPr>
        <w:pStyle w:val="Heading2"/>
      </w:pPr>
      <w:r w:rsidRPr="00817D1C">
        <w:t>2. Raising a Concern Informally</w:t>
      </w:r>
    </w:p>
    <w:p w14:paraId="41C420F5" w14:textId="77777777" w:rsidR="00817D1C" w:rsidRPr="00817D1C" w:rsidRDefault="00817D1C" w:rsidP="00817D1C">
      <w:r w:rsidRPr="00817D1C">
        <w:t>If a parent or carer has a concern about their child or about any aspect of the nursery, they should first speak with:</w:t>
      </w:r>
    </w:p>
    <w:p w14:paraId="1C313F75" w14:textId="77777777" w:rsidR="00817D1C" w:rsidRPr="00817D1C" w:rsidRDefault="00817D1C" w:rsidP="00817D1C">
      <w:pPr>
        <w:numPr>
          <w:ilvl w:val="0"/>
          <w:numId w:val="1"/>
        </w:numPr>
      </w:pPr>
      <w:r w:rsidRPr="00817D1C">
        <w:t xml:space="preserve">Their child’s </w:t>
      </w:r>
      <w:r w:rsidRPr="00817D1C">
        <w:rPr>
          <w:b/>
          <w:bCs/>
        </w:rPr>
        <w:t>Key Worker</w:t>
      </w:r>
      <w:r w:rsidRPr="00817D1C">
        <w:t>, or</w:t>
      </w:r>
    </w:p>
    <w:p w14:paraId="285C26EC" w14:textId="77777777" w:rsidR="00817D1C" w:rsidRPr="00817D1C" w:rsidRDefault="00817D1C" w:rsidP="00817D1C">
      <w:pPr>
        <w:numPr>
          <w:ilvl w:val="0"/>
          <w:numId w:val="1"/>
        </w:numPr>
      </w:pPr>
      <w:r w:rsidRPr="00817D1C">
        <w:t xml:space="preserve">The </w:t>
      </w:r>
      <w:r w:rsidRPr="00817D1C">
        <w:rPr>
          <w:b/>
          <w:bCs/>
        </w:rPr>
        <w:t>Nursery Manager</w:t>
      </w:r>
    </w:p>
    <w:p w14:paraId="724E0725" w14:textId="77777777" w:rsidR="00817D1C" w:rsidRPr="00817D1C" w:rsidRDefault="00817D1C" w:rsidP="00817D1C">
      <w:r w:rsidRPr="00817D1C">
        <w:t>We encourage informal discussions at drop</w:t>
      </w:r>
      <w:r w:rsidRPr="00817D1C">
        <w:noBreakHyphen/>
        <w:t>off and pick</w:t>
      </w:r>
      <w:r w:rsidRPr="00817D1C">
        <w:noBreakHyphen/>
        <w:t>up times, or parents may request a private meeting in the nursery office.</w:t>
      </w:r>
    </w:p>
    <w:p w14:paraId="3675075C" w14:textId="77777777" w:rsidR="00817D1C" w:rsidRPr="00817D1C" w:rsidRDefault="00817D1C" w:rsidP="00817D1C">
      <w:r w:rsidRPr="00817D1C">
        <w:t xml:space="preserve">If a parent/carer feels unable to raise the matter directly with staff, they may contact </w:t>
      </w:r>
      <w:r w:rsidRPr="00817D1C">
        <w:rPr>
          <w:b/>
          <w:bCs/>
        </w:rPr>
        <w:t>Ofsted</w:t>
      </w:r>
      <w:r w:rsidRPr="00817D1C">
        <w:t>.</w:t>
      </w:r>
    </w:p>
    <w:p w14:paraId="42A82412" w14:textId="77777777" w:rsidR="00817D1C" w:rsidRPr="00817D1C" w:rsidRDefault="00817D1C" w:rsidP="00817D1C">
      <w:r w:rsidRPr="00817D1C">
        <w:rPr>
          <w:b/>
          <w:bCs/>
        </w:rPr>
        <w:t>Ofsted Contact:</w:t>
      </w:r>
      <w:r w:rsidRPr="00817D1C">
        <w:br/>
        <w:t>Telephone: 0300 123 1231</w:t>
      </w:r>
      <w:r w:rsidRPr="00817D1C">
        <w:br/>
        <w:t xml:space="preserve">Website: </w:t>
      </w:r>
      <w:hyperlink r:id="rId5" w:history="1">
        <w:r w:rsidRPr="00817D1C">
          <w:rPr>
            <w:rStyle w:val="Hyperlink"/>
          </w:rPr>
          <w:t>www.ofsted.gov.uk</w:t>
        </w:r>
      </w:hyperlink>
    </w:p>
    <w:p w14:paraId="477CA39A" w14:textId="77777777" w:rsidR="00817D1C" w:rsidRPr="00817D1C" w:rsidRDefault="00817D1C" w:rsidP="00817D1C">
      <w:pPr>
        <w:pStyle w:val="Heading2"/>
      </w:pPr>
      <w:r w:rsidRPr="00817D1C">
        <w:t>3. Formal Complaints</w:t>
      </w:r>
    </w:p>
    <w:p w14:paraId="139D155A" w14:textId="77777777" w:rsidR="00817D1C" w:rsidRPr="00817D1C" w:rsidRDefault="00817D1C" w:rsidP="00817D1C">
      <w:r w:rsidRPr="00817D1C">
        <w:t xml:space="preserve">If an issue cannot be resolved informally, a formal complaint should be submitted </w:t>
      </w:r>
      <w:r w:rsidRPr="00817D1C">
        <w:rPr>
          <w:b/>
          <w:bCs/>
        </w:rPr>
        <w:t>in writing</w:t>
      </w:r>
      <w:r w:rsidRPr="00817D1C">
        <w:t xml:space="preserve"> to the Nursery Manager. All formal complaints will be recorded and handled in accordance with statutory requirements.</w:t>
      </w:r>
    </w:p>
    <w:p w14:paraId="0C48DF56" w14:textId="77777777" w:rsidR="00817D1C" w:rsidRPr="00817D1C" w:rsidRDefault="00817D1C" w:rsidP="00817D1C">
      <w:r w:rsidRPr="00817D1C">
        <w:t>A written record will be kept of:</w:t>
      </w:r>
    </w:p>
    <w:p w14:paraId="62AC9E36" w14:textId="77777777" w:rsidR="00817D1C" w:rsidRPr="00817D1C" w:rsidRDefault="00817D1C" w:rsidP="00817D1C">
      <w:pPr>
        <w:numPr>
          <w:ilvl w:val="0"/>
          <w:numId w:val="2"/>
        </w:numPr>
      </w:pPr>
      <w:r w:rsidRPr="00817D1C">
        <w:t>The name of the person making the complaint</w:t>
      </w:r>
    </w:p>
    <w:p w14:paraId="133E71C2" w14:textId="77777777" w:rsidR="00817D1C" w:rsidRPr="00817D1C" w:rsidRDefault="00817D1C" w:rsidP="00817D1C">
      <w:pPr>
        <w:numPr>
          <w:ilvl w:val="0"/>
          <w:numId w:val="2"/>
        </w:numPr>
      </w:pPr>
      <w:r w:rsidRPr="00817D1C">
        <w:t>The nature of the complaint</w:t>
      </w:r>
    </w:p>
    <w:p w14:paraId="5D9EE7C8" w14:textId="77777777" w:rsidR="00817D1C" w:rsidRPr="00817D1C" w:rsidRDefault="00817D1C" w:rsidP="00817D1C">
      <w:pPr>
        <w:numPr>
          <w:ilvl w:val="0"/>
          <w:numId w:val="2"/>
        </w:numPr>
      </w:pPr>
      <w:r w:rsidRPr="00817D1C">
        <w:t xml:space="preserve">The date and time it </w:t>
      </w:r>
      <w:proofErr w:type="gramStart"/>
      <w:r w:rsidRPr="00817D1C">
        <w:t>was</w:t>
      </w:r>
      <w:proofErr w:type="gramEnd"/>
      <w:r w:rsidRPr="00817D1C">
        <w:t xml:space="preserve"> received</w:t>
      </w:r>
    </w:p>
    <w:p w14:paraId="342EC85C" w14:textId="77777777" w:rsidR="00817D1C" w:rsidRPr="00817D1C" w:rsidRDefault="00817D1C" w:rsidP="00817D1C">
      <w:pPr>
        <w:numPr>
          <w:ilvl w:val="0"/>
          <w:numId w:val="2"/>
        </w:numPr>
      </w:pPr>
      <w:r w:rsidRPr="00817D1C">
        <w:t>Actions taken in response</w:t>
      </w:r>
    </w:p>
    <w:p w14:paraId="01C9500F" w14:textId="77777777" w:rsidR="00817D1C" w:rsidRPr="00817D1C" w:rsidRDefault="00817D1C" w:rsidP="00817D1C">
      <w:pPr>
        <w:numPr>
          <w:ilvl w:val="0"/>
          <w:numId w:val="2"/>
        </w:numPr>
      </w:pPr>
      <w:r w:rsidRPr="00817D1C">
        <w:t>The outcome of the investigation</w:t>
      </w:r>
    </w:p>
    <w:p w14:paraId="231112BD" w14:textId="77777777" w:rsidR="00817D1C" w:rsidRPr="00817D1C" w:rsidRDefault="00817D1C" w:rsidP="00817D1C">
      <w:pPr>
        <w:numPr>
          <w:ilvl w:val="0"/>
          <w:numId w:val="2"/>
        </w:numPr>
      </w:pPr>
      <w:r w:rsidRPr="00817D1C">
        <w:t>Any measures taken to improve practice</w:t>
      </w:r>
    </w:p>
    <w:p w14:paraId="6108947B" w14:textId="77777777" w:rsidR="00817D1C" w:rsidRPr="00817D1C" w:rsidRDefault="00817D1C" w:rsidP="00817D1C">
      <w:pPr>
        <w:numPr>
          <w:ilvl w:val="0"/>
          <w:numId w:val="2"/>
        </w:numPr>
      </w:pPr>
      <w:r w:rsidRPr="00817D1C">
        <w:t>Information provided to the complainant</w:t>
      </w:r>
    </w:p>
    <w:p w14:paraId="21352FE4" w14:textId="77777777" w:rsidR="00817D1C" w:rsidRPr="00817D1C" w:rsidRDefault="00817D1C" w:rsidP="00817D1C">
      <w:r w:rsidRPr="00817D1C">
        <w:t xml:space="preserve">A written response will be provided within </w:t>
      </w:r>
      <w:r w:rsidRPr="00817D1C">
        <w:rPr>
          <w:b/>
          <w:bCs/>
        </w:rPr>
        <w:t>28 days</w:t>
      </w:r>
      <w:r w:rsidRPr="00817D1C">
        <w:t>.</w:t>
      </w:r>
    </w:p>
    <w:p w14:paraId="107B0550" w14:textId="77777777" w:rsidR="00817D1C" w:rsidRPr="00817D1C" w:rsidRDefault="00817D1C" w:rsidP="00817D1C">
      <w:pPr>
        <w:pStyle w:val="Heading2"/>
      </w:pPr>
      <w:r w:rsidRPr="00817D1C">
        <w:t>4. Complaints Relating to an Individual Child</w:t>
      </w:r>
    </w:p>
    <w:p w14:paraId="5A878C7A" w14:textId="77777777" w:rsidR="00817D1C" w:rsidRPr="00817D1C" w:rsidRDefault="00817D1C" w:rsidP="00817D1C">
      <w:pPr>
        <w:numPr>
          <w:ilvl w:val="0"/>
          <w:numId w:val="3"/>
        </w:numPr>
      </w:pPr>
      <w:r w:rsidRPr="00817D1C">
        <w:t>The Key Worker will meet with the parent/carer to discuss the concern.</w:t>
      </w:r>
    </w:p>
    <w:p w14:paraId="1D2509ED" w14:textId="77777777" w:rsidR="00817D1C" w:rsidRPr="00817D1C" w:rsidRDefault="00817D1C" w:rsidP="00817D1C">
      <w:pPr>
        <w:numPr>
          <w:ilvl w:val="0"/>
          <w:numId w:val="3"/>
        </w:numPr>
      </w:pPr>
      <w:r w:rsidRPr="00817D1C">
        <w:lastRenderedPageBreak/>
        <w:t>If the issue is not resolved, it will be referred to the Nursery Manager, who will meet with all parties involved.</w:t>
      </w:r>
    </w:p>
    <w:p w14:paraId="30FA8843" w14:textId="77777777" w:rsidR="00817D1C" w:rsidRPr="00817D1C" w:rsidRDefault="00817D1C" w:rsidP="00817D1C">
      <w:pPr>
        <w:pStyle w:val="Heading2"/>
      </w:pPr>
      <w:r w:rsidRPr="00817D1C">
        <w:t>5. Complaints Relating to General or Policy Issues</w:t>
      </w:r>
    </w:p>
    <w:p w14:paraId="164A50E7" w14:textId="77777777" w:rsidR="00817D1C" w:rsidRPr="00817D1C" w:rsidRDefault="00817D1C" w:rsidP="00817D1C">
      <w:pPr>
        <w:numPr>
          <w:ilvl w:val="0"/>
          <w:numId w:val="4"/>
        </w:numPr>
      </w:pPr>
      <w:r w:rsidRPr="00817D1C">
        <w:t>Concerns should first be raised with the Key Worker.</w:t>
      </w:r>
    </w:p>
    <w:p w14:paraId="3C0E6A3C" w14:textId="77777777" w:rsidR="00817D1C" w:rsidRPr="00817D1C" w:rsidRDefault="00817D1C" w:rsidP="00817D1C">
      <w:pPr>
        <w:numPr>
          <w:ilvl w:val="0"/>
          <w:numId w:val="4"/>
        </w:numPr>
      </w:pPr>
      <w:r w:rsidRPr="00817D1C">
        <w:t>The Key Worker will pass the matter to the Nursery Manager for consideration.</w:t>
      </w:r>
    </w:p>
    <w:p w14:paraId="100E621B" w14:textId="77777777" w:rsidR="00817D1C" w:rsidRPr="00817D1C" w:rsidRDefault="00817D1C" w:rsidP="00817D1C">
      <w:pPr>
        <w:numPr>
          <w:ilvl w:val="0"/>
          <w:numId w:val="4"/>
        </w:numPr>
      </w:pPr>
      <w:r w:rsidRPr="00817D1C">
        <w:t>If unresolved, the complaint will proceed to the next stage.</w:t>
      </w:r>
    </w:p>
    <w:p w14:paraId="12D66547" w14:textId="77777777" w:rsidR="00817D1C" w:rsidRPr="00817D1C" w:rsidRDefault="00817D1C" w:rsidP="00817D1C">
      <w:pPr>
        <w:pStyle w:val="Heading2"/>
      </w:pPr>
      <w:r w:rsidRPr="00817D1C">
        <w:t>6. Complaints Panel</w:t>
      </w:r>
    </w:p>
    <w:p w14:paraId="45F80280" w14:textId="77777777" w:rsidR="00817D1C" w:rsidRPr="00817D1C" w:rsidRDefault="00817D1C" w:rsidP="00817D1C">
      <w:r w:rsidRPr="00817D1C">
        <w:t xml:space="preserve">If the complaint remains unresolved after the above steps, it will be referred to a </w:t>
      </w:r>
      <w:r w:rsidRPr="00817D1C">
        <w:rPr>
          <w:b/>
          <w:bCs/>
        </w:rPr>
        <w:t>Complaints Panel</w:t>
      </w:r>
      <w:r w:rsidRPr="00817D1C">
        <w:t xml:space="preserve"> consisting of:</w:t>
      </w:r>
    </w:p>
    <w:p w14:paraId="5684BAB2" w14:textId="77777777" w:rsidR="00817D1C" w:rsidRPr="00817D1C" w:rsidRDefault="00817D1C" w:rsidP="00817D1C">
      <w:pPr>
        <w:numPr>
          <w:ilvl w:val="0"/>
          <w:numId w:val="5"/>
        </w:numPr>
      </w:pPr>
      <w:r w:rsidRPr="00817D1C">
        <w:t>A Director</w:t>
      </w:r>
    </w:p>
    <w:p w14:paraId="3CFB2278" w14:textId="77777777" w:rsidR="00817D1C" w:rsidRPr="00817D1C" w:rsidRDefault="00817D1C" w:rsidP="00817D1C">
      <w:pPr>
        <w:numPr>
          <w:ilvl w:val="0"/>
          <w:numId w:val="5"/>
        </w:numPr>
      </w:pPr>
      <w:r w:rsidRPr="00817D1C">
        <w:t>The Nursery Manager</w:t>
      </w:r>
    </w:p>
    <w:p w14:paraId="09662D57" w14:textId="77777777" w:rsidR="00817D1C" w:rsidRPr="00817D1C" w:rsidRDefault="00817D1C" w:rsidP="00817D1C">
      <w:pPr>
        <w:numPr>
          <w:ilvl w:val="0"/>
          <w:numId w:val="5"/>
        </w:numPr>
      </w:pPr>
      <w:r w:rsidRPr="00817D1C">
        <w:t xml:space="preserve">An independent early </w:t>
      </w:r>
      <w:proofErr w:type="gramStart"/>
      <w:r w:rsidRPr="00817D1C">
        <w:t>years</w:t>
      </w:r>
      <w:proofErr w:type="gramEnd"/>
      <w:r w:rsidRPr="00817D1C">
        <w:t xml:space="preserve"> professional (e.g., Early Years Adviser)</w:t>
      </w:r>
    </w:p>
    <w:p w14:paraId="2FE60A9E" w14:textId="77777777" w:rsidR="00817D1C" w:rsidRPr="00817D1C" w:rsidRDefault="00817D1C" w:rsidP="00817D1C">
      <w:r w:rsidRPr="00817D1C">
        <w:t>The complainant may submit additional written information and may be invited to address the panel. The panel may request written statements from other relevant individuals.</w:t>
      </w:r>
    </w:p>
    <w:p w14:paraId="27322917" w14:textId="77777777" w:rsidR="00817D1C" w:rsidRPr="00817D1C" w:rsidRDefault="00817D1C" w:rsidP="00817D1C">
      <w:r w:rsidRPr="00817D1C">
        <w:t xml:space="preserve">A written outcome will be provided within </w:t>
      </w:r>
      <w:r w:rsidRPr="00817D1C">
        <w:rPr>
          <w:b/>
          <w:bCs/>
        </w:rPr>
        <w:t>28 days</w:t>
      </w:r>
      <w:r w:rsidRPr="00817D1C">
        <w:t xml:space="preserve"> of the panel receiving the complaint.</w:t>
      </w:r>
    </w:p>
    <w:p w14:paraId="4A5F1B17" w14:textId="77777777" w:rsidR="00817D1C" w:rsidRPr="00817D1C" w:rsidRDefault="00817D1C" w:rsidP="00817D1C">
      <w:pPr>
        <w:pStyle w:val="Heading2"/>
      </w:pPr>
      <w:r w:rsidRPr="00817D1C">
        <w:t>7. External Mediation</w:t>
      </w:r>
    </w:p>
    <w:p w14:paraId="3D9F22FD" w14:textId="77777777" w:rsidR="00817D1C" w:rsidRPr="00817D1C" w:rsidRDefault="00817D1C" w:rsidP="00817D1C">
      <w:r w:rsidRPr="00817D1C">
        <w:t xml:space="preserve">If the complaint remains unresolved after the panel stage, either party may seek support from an </w:t>
      </w:r>
      <w:r w:rsidRPr="00817D1C">
        <w:rPr>
          <w:b/>
          <w:bCs/>
        </w:rPr>
        <w:t>independent mediator</w:t>
      </w:r>
      <w:r w:rsidRPr="00817D1C">
        <w:t xml:space="preserve"> or professional body.</w:t>
      </w:r>
    </w:p>
    <w:p w14:paraId="1D0E1163" w14:textId="77777777" w:rsidR="00817D1C" w:rsidRPr="00817D1C" w:rsidRDefault="00817D1C" w:rsidP="00817D1C">
      <w:pPr>
        <w:pStyle w:val="Heading2"/>
      </w:pPr>
      <w:r w:rsidRPr="00817D1C">
        <w:t>8. Ofsted Notification</w:t>
      </w:r>
    </w:p>
    <w:p w14:paraId="3FBDD5C3" w14:textId="77777777" w:rsidR="00817D1C" w:rsidRPr="00817D1C" w:rsidRDefault="00817D1C" w:rsidP="00817D1C">
      <w:r w:rsidRPr="00817D1C">
        <w:t>Parents may contact Ofsted at any stage.</w:t>
      </w:r>
      <w:r w:rsidRPr="00817D1C">
        <w:br/>
        <w:t>The nursery will notify Ofsted of any serious complaint or any matter that may affect the welfare of children, in line with statutory requirements.</w:t>
      </w:r>
    </w:p>
    <w:p w14:paraId="70BE68A9" w14:textId="77777777" w:rsidR="00817D1C" w:rsidRPr="00817D1C" w:rsidRDefault="00817D1C" w:rsidP="00817D1C">
      <w:r w:rsidRPr="00817D1C">
        <w:t>If Ofsted becomes involved, the nursery will inform them of the outcome of the investigation.</w:t>
      </w:r>
    </w:p>
    <w:p w14:paraId="53C21EE5" w14:textId="77777777" w:rsidR="00817D1C" w:rsidRPr="00817D1C" w:rsidRDefault="00817D1C" w:rsidP="00817D1C">
      <w:pPr>
        <w:pStyle w:val="Heading2"/>
      </w:pPr>
      <w:r w:rsidRPr="00817D1C">
        <w:t>9. Confidentiality and Record Keeping</w:t>
      </w:r>
    </w:p>
    <w:p w14:paraId="592808A3" w14:textId="77777777" w:rsidR="00817D1C" w:rsidRPr="00817D1C" w:rsidRDefault="00817D1C" w:rsidP="00817D1C">
      <w:pPr>
        <w:numPr>
          <w:ilvl w:val="0"/>
          <w:numId w:val="6"/>
        </w:numPr>
      </w:pPr>
      <w:r w:rsidRPr="00817D1C">
        <w:t>All complaints will be handled sensitively and confidentially.</w:t>
      </w:r>
    </w:p>
    <w:p w14:paraId="6FE0400F" w14:textId="77777777" w:rsidR="00817D1C" w:rsidRPr="00817D1C" w:rsidRDefault="00817D1C" w:rsidP="00817D1C">
      <w:pPr>
        <w:numPr>
          <w:ilvl w:val="0"/>
          <w:numId w:val="6"/>
        </w:numPr>
      </w:pPr>
      <w:r w:rsidRPr="00817D1C">
        <w:t xml:space="preserve">Complaint records will be kept securely and retained for </w:t>
      </w:r>
      <w:r w:rsidRPr="00817D1C">
        <w:rPr>
          <w:b/>
          <w:bCs/>
        </w:rPr>
        <w:t>three years</w:t>
      </w:r>
      <w:r w:rsidRPr="00817D1C">
        <w:t>.</w:t>
      </w:r>
    </w:p>
    <w:p w14:paraId="09068068" w14:textId="77777777" w:rsidR="00817D1C" w:rsidRPr="00817D1C" w:rsidRDefault="00817D1C" w:rsidP="00817D1C">
      <w:pPr>
        <w:numPr>
          <w:ilvl w:val="0"/>
          <w:numId w:val="6"/>
        </w:numPr>
      </w:pPr>
      <w:r w:rsidRPr="00817D1C">
        <w:t>A summary of complaints (excluding personal details) will be made available to parents and Ofsted on request.</w:t>
      </w:r>
    </w:p>
    <w:p w14:paraId="5978BA1F" w14:textId="77777777" w:rsidR="00817D1C" w:rsidRPr="00817D1C" w:rsidRDefault="00817D1C" w:rsidP="00817D1C">
      <w:pPr>
        <w:numPr>
          <w:ilvl w:val="0"/>
          <w:numId w:val="6"/>
        </w:numPr>
      </w:pPr>
      <w:r w:rsidRPr="00817D1C">
        <w:t xml:space="preserve">All personal data will be processed in accordance with the </w:t>
      </w:r>
      <w:r w:rsidRPr="00817D1C">
        <w:rPr>
          <w:b/>
          <w:bCs/>
        </w:rPr>
        <w:t>Data Protection Act 2018</w:t>
      </w:r>
      <w:r w:rsidRPr="00817D1C">
        <w:t xml:space="preserve"> and </w:t>
      </w:r>
      <w:r w:rsidRPr="00817D1C">
        <w:rPr>
          <w:b/>
          <w:bCs/>
        </w:rPr>
        <w:t>UK GDPR</w:t>
      </w:r>
      <w:r w:rsidRPr="00817D1C">
        <w:t>.</w:t>
      </w:r>
    </w:p>
    <w:p w14:paraId="078914C7" w14:textId="77777777" w:rsidR="00817D1C" w:rsidRPr="00817D1C" w:rsidRDefault="00817D1C" w:rsidP="00817D1C">
      <w:pPr>
        <w:pStyle w:val="Heading2"/>
      </w:pPr>
      <w:r w:rsidRPr="00817D1C">
        <w:t>10. Communication and Updates</w:t>
      </w:r>
    </w:p>
    <w:p w14:paraId="30EEBDC8" w14:textId="77777777" w:rsidR="00817D1C" w:rsidRPr="00817D1C" w:rsidRDefault="00817D1C" w:rsidP="00817D1C">
      <w:r w:rsidRPr="00817D1C">
        <w:t>Throughout the complaints process:</w:t>
      </w:r>
    </w:p>
    <w:p w14:paraId="51F370EE" w14:textId="77777777" w:rsidR="00817D1C" w:rsidRPr="00817D1C" w:rsidRDefault="00817D1C" w:rsidP="00817D1C">
      <w:pPr>
        <w:numPr>
          <w:ilvl w:val="0"/>
          <w:numId w:val="7"/>
        </w:numPr>
      </w:pPr>
      <w:r w:rsidRPr="00817D1C">
        <w:t>All parties will be kept informed of progress</w:t>
      </w:r>
    </w:p>
    <w:p w14:paraId="03403B0C" w14:textId="77777777" w:rsidR="00817D1C" w:rsidRPr="00817D1C" w:rsidRDefault="00817D1C" w:rsidP="00817D1C">
      <w:pPr>
        <w:numPr>
          <w:ilvl w:val="0"/>
          <w:numId w:val="7"/>
        </w:numPr>
      </w:pPr>
      <w:r w:rsidRPr="00817D1C">
        <w:lastRenderedPageBreak/>
        <w:t>Meetings will be arranged promptly where required</w:t>
      </w:r>
    </w:p>
    <w:p w14:paraId="5225F401" w14:textId="77777777" w:rsidR="00817D1C" w:rsidRPr="00817D1C" w:rsidRDefault="00817D1C" w:rsidP="00817D1C">
      <w:pPr>
        <w:numPr>
          <w:ilvl w:val="0"/>
          <w:numId w:val="7"/>
        </w:numPr>
      </w:pPr>
      <w:r w:rsidRPr="00817D1C">
        <w:t>Written outcomes will be provided within statutory timescales</w:t>
      </w:r>
    </w:p>
    <w:p w14:paraId="78D668CB" w14:textId="77777777" w:rsidR="00996B94" w:rsidRPr="00996B94" w:rsidRDefault="00996B94" w:rsidP="00996B94">
      <w:pPr>
        <w:pStyle w:val="Heading2"/>
      </w:pPr>
      <w:r w:rsidRPr="00996B94">
        <w:t>Complaint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996B94" w:rsidRPr="004B3F78" w14:paraId="2C274369" w14:textId="77777777" w:rsidTr="004710ED">
        <w:tc>
          <w:tcPr>
            <w:tcW w:w="9242" w:type="dxa"/>
          </w:tcPr>
          <w:p w14:paraId="547F2124" w14:textId="77777777" w:rsidR="00996B94" w:rsidRPr="004B3F78" w:rsidRDefault="00996B94" w:rsidP="004710ED">
            <w:pPr>
              <w:autoSpaceDE w:val="0"/>
              <w:autoSpaceDN w:val="0"/>
              <w:adjustRightInd w:val="0"/>
              <w:rPr>
                <w:rFonts w:ascii="TTE1835B90t00" w:hAnsi="TTE1835B90t00" w:cs="TTE1835B90t00"/>
                <w:szCs w:val="24"/>
              </w:rPr>
            </w:pPr>
            <w:r w:rsidRPr="004B3F78">
              <w:rPr>
                <w:rFonts w:ascii="TTE1835B90t00" w:hAnsi="TTE1835B90t00" w:cs="TTE1835B90t00"/>
                <w:szCs w:val="24"/>
              </w:rPr>
              <w:t>Date complaint made/received</w:t>
            </w:r>
          </w:p>
        </w:tc>
      </w:tr>
      <w:tr w:rsidR="00996B94" w:rsidRPr="004B3F78" w14:paraId="56B57473" w14:textId="77777777" w:rsidTr="004710ED">
        <w:tc>
          <w:tcPr>
            <w:tcW w:w="9242" w:type="dxa"/>
          </w:tcPr>
          <w:p w14:paraId="7951EB1B" w14:textId="77777777" w:rsidR="00996B94" w:rsidRPr="004B3F78" w:rsidRDefault="00996B94" w:rsidP="004710ED">
            <w:pPr>
              <w:autoSpaceDE w:val="0"/>
              <w:autoSpaceDN w:val="0"/>
              <w:adjustRightInd w:val="0"/>
              <w:rPr>
                <w:rFonts w:ascii="TTE1835B90t00" w:hAnsi="TTE1835B90t00" w:cs="TTE1835B90t00"/>
                <w:szCs w:val="24"/>
              </w:rPr>
            </w:pPr>
            <w:r w:rsidRPr="004B3F78">
              <w:rPr>
                <w:rFonts w:ascii="TTE1835B90t00" w:hAnsi="TTE1835B90t00" w:cs="TTE1835B90t00"/>
                <w:szCs w:val="24"/>
              </w:rPr>
              <w:t>Complaint made by:</w:t>
            </w:r>
          </w:p>
        </w:tc>
      </w:tr>
      <w:tr w:rsidR="00996B94" w:rsidRPr="004B3F78" w14:paraId="072EC754" w14:textId="77777777" w:rsidTr="004710ED">
        <w:tc>
          <w:tcPr>
            <w:tcW w:w="9242" w:type="dxa"/>
          </w:tcPr>
          <w:p w14:paraId="0A41538C" w14:textId="77777777" w:rsidR="00996B94" w:rsidRPr="004B3F78" w:rsidRDefault="00996B94" w:rsidP="004710ED">
            <w:pPr>
              <w:autoSpaceDE w:val="0"/>
              <w:autoSpaceDN w:val="0"/>
              <w:adjustRightInd w:val="0"/>
              <w:rPr>
                <w:rFonts w:ascii="TTE1835B90t00" w:hAnsi="TTE1835B90t00" w:cs="TTE1835B90t00"/>
                <w:szCs w:val="24"/>
              </w:rPr>
            </w:pPr>
            <w:r w:rsidRPr="004B3F78">
              <w:rPr>
                <w:rFonts w:ascii="TTE1835B90t00" w:hAnsi="TTE1835B90t00" w:cs="TTE1835B90t00"/>
                <w:szCs w:val="24"/>
              </w:rPr>
              <w:t>Name</w:t>
            </w:r>
          </w:p>
        </w:tc>
      </w:tr>
      <w:tr w:rsidR="00996B94" w:rsidRPr="004B3F78" w14:paraId="5C23BE1E" w14:textId="77777777" w:rsidTr="004710ED">
        <w:tc>
          <w:tcPr>
            <w:tcW w:w="9242" w:type="dxa"/>
          </w:tcPr>
          <w:p w14:paraId="28A18E1A" w14:textId="77777777" w:rsidR="00996B94" w:rsidRPr="004B3F78" w:rsidRDefault="00996B94" w:rsidP="004710ED">
            <w:pPr>
              <w:autoSpaceDE w:val="0"/>
              <w:autoSpaceDN w:val="0"/>
              <w:adjustRightInd w:val="0"/>
              <w:rPr>
                <w:rFonts w:ascii="TTE1835B90t00" w:hAnsi="TTE1835B90t00" w:cs="TTE1835B90t00"/>
                <w:szCs w:val="24"/>
              </w:rPr>
            </w:pPr>
            <w:r w:rsidRPr="004B3F78">
              <w:rPr>
                <w:rFonts w:ascii="TTE1835B90t00" w:hAnsi="TTE1835B90t00" w:cs="TTE1835B90t00"/>
                <w:szCs w:val="24"/>
              </w:rPr>
              <w:t>Address</w:t>
            </w:r>
          </w:p>
          <w:p w14:paraId="58D531D8" w14:textId="77777777" w:rsidR="00996B94" w:rsidRPr="004B3F78" w:rsidRDefault="00996B94" w:rsidP="004710ED">
            <w:pPr>
              <w:autoSpaceDE w:val="0"/>
              <w:autoSpaceDN w:val="0"/>
              <w:adjustRightInd w:val="0"/>
              <w:rPr>
                <w:rFonts w:ascii="TTE1835B90t00" w:hAnsi="TTE1835B90t00" w:cs="TTE1835B90t00"/>
                <w:szCs w:val="24"/>
              </w:rPr>
            </w:pPr>
          </w:p>
          <w:p w14:paraId="05E6005E" w14:textId="77777777" w:rsidR="00996B94" w:rsidRPr="004B3F78" w:rsidRDefault="00996B94" w:rsidP="004710ED">
            <w:pPr>
              <w:autoSpaceDE w:val="0"/>
              <w:autoSpaceDN w:val="0"/>
              <w:adjustRightInd w:val="0"/>
              <w:rPr>
                <w:rFonts w:ascii="TTE1835B90t00" w:hAnsi="TTE1835B90t00" w:cs="TTE1835B90t00"/>
                <w:szCs w:val="24"/>
              </w:rPr>
            </w:pPr>
          </w:p>
          <w:p w14:paraId="63A8C1E8" w14:textId="77777777" w:rsidR="00996B94" w:rsidRPr="004B3F78" w:rsidRDefault="00996B94" w:rsidP="004710ED">
            <w:pPr>
              <w:autoSpaceDE w:val="0"/>
              <w:autoSpaceDN w:val="0"/>
              <w:adjustRightInd w:val="0"/>
              <w:rPr>
                <w:rFonts w:ascii="TTE1835B90t00" w:hAnsi="TTE1835B90t00" w:cs="TTE1835B90t00"/>
                <w:szCs w:val="24"/>
              </w:rPr>
            </w:pPr>
          </w:p>
        </w:tc>
      </w:tr>
      <w:tr w:rsidR="00996B94" w:rsidRPr="004B3F78" w14:paraId="0129E6D8" w14:textId="77777777" w:rsidTr="004710ED">
        <w:tc>
          <w:tcPr>
            <w:tcW w:w="9242" w:type="dxa"/>
          </w:tcPr>
          <w:p w14:paraId="624160C2" w14:textId="77777777" w:rsidR="00996B94" w:rsidRPr="004B3F78" w:rsidRDefault="00996B94" w:rsidP="004710ED">
            <w:pPr>
              <w:autoSpaceDE w:val="0"/>
              <w:autoSpaceDN w:val="0"/>
              <w:adjustRightInd w:val="0"/>
              <w:rPr>
                <w:rFonts w:ascii="TTE1835B90t00" w:hAnsi="TTE1835B90t00" w:cs="TTE1835B90t00"/>
                <w:szCs w:val="24"/>
              </w:rPr>
            </w:pPr>
            <w:r w:rsidRPr="004B3F78">
              <w:rPr>
                <w:rFonts w:ascii="TTE1835B90t00" w:hAnsi="TTE1835B90t00" w:cs="TTE1835B90t00"/>
                <w:szCs w:val="24"/>
              </w:rPr>
              <w:t>Telephone</w:t>
            </w:r>
          </w:p>
        </w:tc>
      </w:tr>
      <w:tr w:rsidR="00996B94" w:rsidRPr="004B3F78" w14:paraId="1E4B32C5" w14:textId="77777777" w:rsidTr="004710ED">
        <w:tc>
          <w:tcPr>
            <w:tcW w:w="9242" w:type="dxa"/>
          </w:tcPr>
          <w:p w14:paraId="3F89A351" w14:textId="77777777" w:rsidR="00996B94" w:rsidRPr="004B3F78" w:rsidRDefault="00996B94" w:rsidP="004710ED">
            <w:pPr>
              <w:autoSpaceDE w:val="0"/>
              <w:autoSpaceDN w:val="0"/>
              <w:adjustRightInd w:val="0"/>
              <w:rPr>
                <w:rFonts w:ascii="TTE1835B90t00" w:hAnsi="TTE1835B90t00" w:cs="TTE1835B90t00"/>
                <w:szCs w:val="24"/>
              </w:rPr>
            </w:pPr>
            <w:r w:rsidRPr="004B3F78">
              <w:rPr>
                <w:rFonts w:ascii="TTE1835B90t00" w:hAnsi="TTE1835B90t00" w:cs="TTE1835B90t00"/>
                <w:szCs w:val="24"/>
              </w:rPr>
              <w:t>Complaint made (in person, letter, email, telephone)</w:t>
            </w:r>
          </w:p>
        </w:tc>
      </w:tr>
      <w:tr w:rsidR="00996B94" w:rsidRPr="004B3F78" w14:paraId="5B6A50AA" w14:textId="77777777" w:rsidTr="004710ED">
        <w:tc>
          <w:tcPr>
            <w:tcW w:w="9242" w:type="dxa"/>
          </w:tcPr>
          <w:p w14:paraId="45E7746D" w14:textId="77777777" w:rsidR="00996B94" w:rsidRPr="004B3F78" w:rsidRDefault="00996B94" w:rsidP="004710ED">
            <w:pPr>
              <w:autoSpaceDE w:val="0"/>
              <w:autoSpaceDN w:val="0"/>
              <w:adjustRightInd w:val="0"/>
              <w:rPr>
                <w:rFonts w:ascii="TTE1835B90t00" w:hAnsi="TTE1835B90t00" w:cs="TTE1835B90t00"/>
                <w:szCs w:val="24"/>
              </w:rPr>
            </w:pPr>
            <w:r w:rsidRPr="004B3F78">
              <w:rPr>
                <w:rFonts w:ascii="TTE1835B90t00" w:hAnsi="TTE1835B90t00" w:cs="TTE1835B90t00"/>
                <w:szCs w:val="24"/>
              </w:rPr>
              <w:t>Relationship of person complaining (parent of minded child, neighbour)</w:t>
            </w:r>
          </w:p>
        </w:tc>
      </w:tr>
      <w:tr w:rsidR="00996B94" w:rsidRPr="004B3F78" w14:paraId="44DEB15E" w14:textId="77777777" w:rsidTr="004710ED">
        <w:tc>
          <w:tcPr>
            <w:tcW w:w="9242" w:type="dxa"/>
          </w:tcPr>
          <w:p w14:paraId="18A56626" w14:textId="77777777" w:rsidR="00996B94" w:rsidRPr="004B3F78" w:rsidRDefault="00996B94" w:rsidP="004710ED">
            <w:pPr>
              <w:autoSpaceDE w:val="0"/>
              <w:autoSpaceDN w:val="0"/>
              <w:adjustRightInd w:val="0"/>
              <w:rPr>
                <w:rFonts w:ascii="TTE1835B90t00" w:hAnsi="TTE1835B90t00" w:cs="TTE1835B90t00"/>
                <w:szCs w:val="24"/>
              </w:rPr>
            </w:pPr>
            <w:r w:rsidRPr="004B3F78">
              <w:rPr>
                <w:rFonts w:ascii="TTE1835B90t00" w:hAnsi="TTE1835B90t00" w:cs="TTE1835B90t00"/>
                <w:szCs w:val="24"/>
              </w:rPr>
              <w:t>Details of complaint:</w:t>
            </w:r>
          </w:p>
          <w:p w14:paraId="1C4C71DC" w14:textId="77777777" w:rsidR="00996B94" w:rsidRPr="004B3F78" w:rsidRDefault="00996B94" w:rsidP="004710ED">
            <w:pPr>
              <w:autoSpaceDE w:val="0"/>
              <w:autoSpaceDN w:val="0"/>
              <w:adjustRightInd w:val="0"/>
              <w:rPr>
                <w:rFonts w:ascii="TTE1835B90t00" w:hAnsi="TTE1835B90t00" w:cs="TTE1835B90t00"/>
                <w:szCs w:val="24"/>
              </w:rPr>
            </w:pPr>
          </w:p>
          <w:p w14:paraId="3BB8C549" w14:textId="77777777" w:rsidR="00996B94" w:rsidRPr="004B3F78" w:rsidRDefault="00996B94" w:rsidP="004710ED">
            <w:pPr>
              <w:autoSpaceDE w:val="0"/>
              <w:autoSpaceDN w:val="0"/>
              <w:adjustRightInd w:val="0"/>
              <w:rPr>
                <w:rFonts w:ascii="TTE1835B90t00" w:hAnsi="TTE1835B90t00" w:cs="TTE1835B90t00"/>
                <w:szCs w:val="24"/>
              </w:rPr>
            </w:pPr>
          </w:p>
          <w:p w14:paraId="3A755C7C" w14:textId="77777777" w:rsidR="00996B94" w:rsidRPr="004B3F78" w:rsidRDefault="00996B94" w:rsidP="004710ED">
            <w:pPr>
              <w:autoSpaceDE w:val="0"/>
              <w:autoSpaceDN w:val="0"/>
              <w:adjustRightInd w:val="0"/>
              <w:rPr>
                <w:rFonts w:ascii="TTE1835B90t00" w:hAnsi="TTE1835B90t00" w:cs="TTE1835B90t00"/>
                <w:szCs w:val="24"/>
              </w:rPr>
            </w:pPr>
          </w:p>
          <w:p w14:paraId="4369C827" w14:textId="77777777" w:rsidR="00996B94" w:rsidRPr="004B3F78" w:rsidRDefault="00996B94" w:rsidP="004710ED">
            <w:pPr>
              <w:autoSpaceDE w:val="0"/>
              <w:autoSpaceDN w:val="0"/>
              <w:adjustRightInd w:val="0"/>
              <w:rPr>
                <w:rFonts w:ascii="TTE1835B90t00" w:hAnsi="TTE1835B90t00" w:cs="TTE1835B90t00"/>
                <w:szCs w:val="24"/>
              </w:rPr>
            </w:pPr>
          </w:p>
          <w:p w14:paraId="4C306878" w14:textId="77777777" w:rsidR="00996B94" w:rsidRPr="004B3F78" w:rsidRDefault="00996B94" w:rsidP="004710ED">
            <w:pPr>
              <w:autoSpaceDE w:val="0"/>
              <w:autoSpaceDN w:val="0"/>
              <w:adjustRightInd w:val="0"/>
              <w:rPr>
                <w:rFonts w:ascii="TTE1835B90t00" w:hAnsi="TTE1835B90t00" w:cs="TTE1835B90t00"/>
                <w:szCs w:val="24"/>
              </w:rPr>
            </w:pPr>
          </w:p>
          <w:p w14:paraId="7824976F" w14:textId="77777777" w:rsidR="00996B94" w:rsidRPr="004B3F78" w:rsidRDefault="00996B94" w:rsidP="004710ED">
            <w:pPr>
              <w:autoSpaceDE w:val="0"/>
              <w:autoSpaceDN w:val="0"/>
              <w:adjustRightInd w:val="0"/>
              <w:rPr>
                <w:rFonts w:ascii="TTE1835B90t00" w:hAnsi="TTE1835B90t00" w:cs="TTE1835B90t00"/>
                <w:szCs w:val="24"/>
              </w:rPr>
            </w:pPr>
          </w:p>
          <w:p w14:paraId="2ED28758" w14:textId="77777777" w:rsidR="00996B94" w:rsidRPr="004B3F78" w:rsidRDefault="00996B94" w:rsidP="004710ED">
            <w:pPr>
              <w:autoSpaceDE w:val="0"/>
              <w:autoSpaceDN w:val="0"/>
              <w:adjustRightInd w:val="0"/>
              <w:rPr>
                <w:rFonts w:ascii="TTE1835B90t00" w:hAnsi="TTE1835B90t00" w:cs="TTE1835B90t00"/>
                <w:szCs w:val="24"/>
              </w:rPr>
            </w:pPr>
          </w:p>
          <w:p w14:paraId="5D9F04EC" w14:textId="77777777" w:rsidR="00996B94" w:rsidRPr="004B3F78" w:rsidRDefault="00996B94" w:rsidP="004710ED">
            <w:pPr>
              <w:autoSpaceDE w:val="0"/>
              <w:autoSpaceDN w:val="0"/>
              <w:adjustRightInd w:val="0"/>
              <w:rPr>
                <w:rFonts w:ascii="TTE1835B90t00" w:hAnsi="TTE1835B90t00" w:cs="TTE1835B90t00"/>
                <w:szCs w:val="24"/>
              </w:rPr>
            </w:pPr>
          </w:p>
          <w:p w14:paraId="388CB64A" w14:textId="77777777" w:rsidR="00996B94" w:rsidRPr="004B3F78" w:rsidRDefault="00996B94" w:rsidP="004710ED">
            <w:pPr>
              <w:autoSpaceDE w:val="0"/>
              <w:autoSpaceDN w:val="0"/>
              <w:adjustRightInd w:val="0"/>
              <w:rPr>
                <w:rFonts w:ascii="TTE1835B90t00" w:hAnsi="TTE1835B90t00" w:cs="TTE1835B90t00"/>
                <w:szCs w:val="24"/>
              </w:rPr>
            </w:pPr>
          </w:p>
          <w:p w14:paraId="093A0596" w14:textId="77777777" w:rsidR="00996B94" w:rsidRPr="004B3F78" w:rsidRDefault="00996B94" w:rsidP="004710ED">
            <w:pPr>
              <w:autoSpaceDE w:val="0"/>
              <w:autoSpaceDN w:val="0"/>
              <w:adjustRightInd w:val="0"/>
              <w:rPr>
                <w:rFonts w:ascii="TTE1835B90t00" w:hAnsi="TTE1835B90t00" w:cs="TTE1835B90t00"/>
                <w:szCs w:val="24"/>
              </w:rPr>
            </w:pPr>
          </w:p>
          <w:p w14:paraId="11F4F0A9" w14:textId="77777777" w:rsidR="00996B94" w:rsidRPr="004B3F78" w:rsidRDefault="00996B94" w:rsidP="004710ED">
            <w:pPr>
              <w:autoSpaceDE w:val="0"/>
              <w:autoSpaceDN w:val="0"/>
              <w:adjustRightInd w:val="0"/>
              <w:rPr>
                <w:rFonts w:ascii="TTE1835B90t00" w:hAnsi="TTE1835B90t00" w:cs="TTE1835B90t00"/>
                <w:szCs w:val="24"/>
              </w:rPr>
            </w:pPr>
          </w:p>
          <w:p w14:paraId="7CC13A77" w14:textId="77777777" w:rsidR="00996B94" w:rsidRPr="004B3F78" w:rsidRDefault="00996B94" w:rsidP="004710ED">
            <w:pPr>
              <w:autoSpaceDE w:val="0"/>
              <w:autoSpaceDN w:val="0"/>
              <w:adjustRightInd w:val="0"/>
              <w:rPr>
                <w:rFonts w:ascii="TTE1835B90t00" w:hAnsi="TTE1835B90t00" w:cs="TTE1835B90t00"/>
                <w:szCs w:val="24"/>
              </w:rPr>
            </w:pPr>
          </w:p>
          <w:p w14:paraId="1BECD47A" w14:textId="77777777" w:rsidR="00996B94" w:rsidRPr="004B3F78" w:rsidRDefault="00996B94" w:rsidP="004710ED">
            <w:pPr>
              <w:autoSpaceDE w:val="0"/>
              <w:autoSpaceDN w:val="0"/>
              <w:adjustRightInd w:val="0"/>
              <w:rPr>
                <w:rFonts w:ascii="TTE1835B90t00" w:hAnsi="TTE1835B90t00" w:cs="TTE1835B90t00"/>
                <w:szCs w:val="24"/>
              </w:rPr>
            </w:pPr>
          </w:p>
          <w:p w14:paraId="67A01FDD" w14:textId="77777777" w:rsidR="00996B94" w:rsidRPr="004B3F78" w:rsidRDefault="00996B94" w:rsidP="004710ED">
            <w:pPr>
              <w:autoSpaceDE w:val="0"/>
              <w:autoSpaceDN w:val="0"/>
              <w:adjustRightInd w:val="0"/>
              <w:rPr>
                <w:rFonts w:ascii="TTE1835B90t00" w:hAnsi="TTE1835B90t00" w:cs="TTE1835B90t00"/>
                <w:szCs w:val="24"/>
              </w:rPr>
            </w:pPr>
          </w:p>
          <w:p w14:paraId="04F34F6F" w14:textId="77777777" w:rsidR="00996B94" w:rsidRPr="004B3F78" w:rsidRDefault="00996B94" w:rsidP="004710ED">
            <w:pPr>
              <w:autoSpaceDE w:val="0"/>
              <w:autoSpaceDN w:val="0"/>
              <w:adjustRightInd w:val="0"/>
              <w:rPr>
                <w:rFonts w:ascii="TTE1835B90t00" w:hAnsi="TTE1835B90t00" w:cs="TTE1835B90t00"/>
                <w:szCs w:val="24"/>
              </w:rPr>
            </w:pPr>
          </w:p>
          <w:p w14:paraId="053B0941" w14:textId="77777777" w:rsidR="00996B94" w:rsidRPr="004B3F78" w:rsidRDefault="00996B94" w:rsidP="004710ED">
            <w:pPr>
              <w:autoSpaceDE w:val="0"/>
              <w:autoSpaceDN w:val="0"/>
              <w:adjustRightInd w:val="0"/>
              <w:rPr>
                <w:rFonts w:ascii="TTE1835B90t00" w:hAnsi="TTE1835B90t00" w:cs="TTE1835B90t00"/>
                <w:szCs w:val="24"/>
              </w:rPr>
            </w:pPr>
          </w:p>
        </w:tc>
      </w:tr>
      <w:tr w:rsidR="00996B94" w:rsidRPr="004B3F78" w14:paraId="3E87E539" w14:textId="77777777" w:rsidTr="004710ED">
        <w:tc>
          <w:tcPr>
            <w:tcW w:w="9242" w:type="dxa"/>
          </w:tcPr>
          <w:p w14:paraId="2E474A2D" w14:textId="77777777" w:rsidR="00996B94" w:rsidRPr="004B3F78" w:rsidRDefault="00996B94" w:rsidP="004710ED">
            <w:pPr>
              <w:autoSpaceDE w:val="0"/>
              <w:autoSpaceDN w:val="0"/>
              <w:adjustRightInd w:val="0"/>
              <w:rPr>
                <w:rFonts w:ascii="TTE1835B90t00" w:hAnsi="TTE1835B90t00" w:cs="TTE1835B90t00"/>
                <w:szCs w:val="24"/>
              </w:rPr>
            </w:pPr>
            <w:r>
              <w:rPr>
                <w:rFonts w:ascii="TTE1835B90t00" w:hAnsi="TTE1835B90t00" w:cs="TTE1835B90t00"/>
                <w:szCs w:val="24"/>
              </w:rPr>
              <w:lastRenderedPageBreak/>
              <w:t>Welfare Standards the c</w:t>
            </w:r>
            <w:r w:rsidRPr="004B3F78">
              <w:rPr>
                <w:rFonts w:ascii="TTE1835B90t00" w:hAnsi="TTE1835B90t00" w:cs="TTE1835B90t00"/>
                <w:szCs w:val="24"/>
              </w:rPr>
              <w:t>omplaint relates to:</w:t>
            </w:r>
          </w:p>
          <w:p w14:paraId="7FF570D1" w14:textId="77777777" w:rsidR="00996B94" w:rsidRPr="004B3F78" w:rsidRDefault="00996B94" w:rsidP="004710ED">
            <w:pPr>
              <w:autoSpaceDE w:val="0"/>
              <w:autoSpaceDN w:val="0"/>
              <w:adjustRightInd w:val="0"/>
              <w:rPr>
                <w:rFonts w:ascii="TTE1835B90t00" w:hAnsi="TTE1835B90t00" w:cs="TTE1835B90t00"/>
                <w:szCs w:val="24"/>
              </w:rPr>
            </w:pPr>
          </w:p>
          <w:p w14:paraId="05F60547" w14:textId="77777777" w:rsidR="00996B94" w:rsidRPr="004B3F78" w:rsidRDefault="00996B94" w:rsidP="004710ED">
            <w:pPr>
              <w:autoSpaceDE w:val="0"/>
              <w:autoSpaceDN w:val="0"/>
              <w:adjustRightInd w:val="0"/>
              <w:rPr>
                <w:rFonts w:ascii="TTE1835B90t00" w:hAnsi="TTE1835B90t00" w:cs="TTE1835B90t00"/>
                <w:szCs w:val="24"/>
              </w:rPr>
            </w:pPr>
          </w:p>
          <w:p w14:paraId="4A35384E" w14:textId="77777777" w:rsidR="00996B94" w:rsidRPr="004B3F78" w:rsidRDefault="00996B94" w:rsidP="004710ED">
            <w:pPr>
              <w:autoSpaceDE w:val="0"/>
              <w:autoSpaceDN w:val="0"/>
              <w:adjustRightInd w:val="0"/>
              <w:rPr>
                <w:rFonts w:ascii="TTE1835B90t00" w:hAnsi="TTE1835B90t00" w:cs="TTE1835B90t00"/>
                <w:szCs w:val="24"/>
              </w:rPr>
            </w:pPr>
          </w:p>
          <w:p w14:paraId="76BDD50F" w14:textId="77777777" w:rsidR="00996B94" w:rsidRPr="004B3F78" w:rsidRDefault="00996B94" w:rsidP="004710ED">
            <w:pPr>
              <w:autoSpaceDE w:val="0"/>
              <w:autoSpaceDN w:val="0"/>
              <w:adjustRightInd w:val="0"/>
              <w:rPr>
                <w:rFonts w:ascii="TTE1835B90t00" w:hAnsi="TTE1835B90t00" w:cs="TTE1835B90t00"/>
                <w:szCs w:val="24"/>
              </w:rPr>
            </w:pPr>
          </w:p>
          <w:p w14:paraId="6BA3A0A6" w14:textId="77777777" w:rsidR="00996B94" w:rsidRPr="004B3F78" w:rsidRDefault="00996B94" w:rsidP="004710ED">
            <w:pPr>
              <w:autoSpaceDE w:val="0"/>
              <w:autoSpaceDN w:val="0"/>
              <w:adjustRightInd w:val="0"/>
              <w:rPr>
                <w:rFonts w:ascii="TTE1835B90t00" w:hAnsi="TTE1835B90t00" w:cs="TTE1835B90t00"/>
                <w:szCs w:val="24"/>
              </w:rPr>
            </w:pPr>
          </w:p>
          <w:p w14:paraId="7F56F869" w14:textId="77777777" w:rsidR="00996B94" w:rsidRPr="004B3F78" w:rsidRDefault="00996B94" w:rsidP="004710ED">
            <w:pPr>
              <w:autoSpaceDE w:val="0"/>
              <w:autoSpaceDN w:val="0"/>
              <w:adjustRightInd w:val="0"/>
              <w:rPr>
                <w:rFonts w:ascii="TTE1835B90t00" w:hAnsi="TTE1835B90t00" w:cs="TTE1835B90t00"/>
                <w:szCs w:val="24"/>
              </w:rPr>
            </w:pPr>
          </w:p>
          <w:p w14:paraId="4684DAF1" w14:textId="77777777" w:rsidR="00996B94" w:rsidRPr="004B3F78" w:rsidRDefault="00996B94" w:rsidP="004710ED">
            <w:pPr>
              <w:autoSpaceDE w:val="0"/>
              <w:autoSpaceDN w:val="0"/>
              <w:adjustRightInd w:val="0"/>
              <w:rPr>
                <w:rFonts w:ascii="TTE1835B90t00" w:hAnsi="TTE1835B90t00" w:cs="TTE1835B90t00"/>
                <w:szCs w:val="24"/>
              </w:rPr>
            </w:pPr>
          </w:p>
          <w:p w14:paraId="71D020B2" w14:textId="77777777" w:rsidR="00996B94" w:rsidRPr="004B3F78" w:rsidRDefault="00996B94" w:rsidP="004710ED">
            <w:pPr>
              <w:autoSpaceDE w:val="0"/>
              <w:autoSpaceDN w:val="0"/>
              <w:adjustRightInd w:val="0"/>
              <w:rPr>
                <w:rFonts w:ascii="TTE1835B90t00" w:hAnsi="TTE1835B90t00" w:cs="TTE1835B90t00"/>
                <w:szCs w:val="24"/>
              </w:rPr>
            </w:pPr>
          </w:p>
          <w:p w14:paraId="58834200" w14:textId="77777777" w:rsidR="00996B94" w:rsidRPr="004B3F78" w:rsidRDefault="00996B94" w:rsidP="004710ED">
            <w:pPr>
              <w:autoSpaceDE w:val="0"/>
              <w:autoSpaceDN w:val="0"/>
              <w:adjustRightInd w:val="0"/>
              <w:rPr>
                <w:rFonts w:ascii="TTE1835B90t00" w:hAnsi="TTE1835B90t00" w:cs="TTE1835B90t00"/>
                <w:szCs w:val="24"/>
              </w:rPr>
            </w:pPr>
          </w:p>
        </w:tc>
      </w:tr>
      <w:tr w:rsidR="00996B94" w:rsidRPr="004B3F78" w14:paraId="15D3E053" w14:textId="77777777" w:rsidTr="004710ED">
        <w:tc>
          <w:tcPr>
            <w:tcW w:w="9242" w:type="dxa"/>
          </w:tcPr>
          <w:p w14:paraId="7E7192C5" w14:textId="77777777" w:rsidR="00996B94" w:rsidRPr="004B3F78" w:rsidRDefault="00996B94" w:rsidP="004710ED">
            <w:pPr>
              <w:autoSpaceDE w:val="0"/>
              <w:autoSpaceDN w:val="0"/>
              <w:adjustRightInd w:val="0"/>
              <w:rPr>
                <w:rFonts w:ascii="TTE1835B90t00" w:hAnsi="TTE1835B90t00" w:cs="TTE1835B90t00"/>
                <w:szCs w:val="24"/>
              </w:rPr>
            </w:pPr>
            <w:r w:rsidRPr="004B3F78">
              <w:rPr>
                <w:rFonts w:ascii="TTE1835B90t00" w:hAnsi="TTE1835B90t00" w:cs="TTE1835B90t00"/>
                <w:szCs w:val="24"/>
              </w:rPr>
              <w:t>Outcome of complaint:</w:t>
            </w:r>
          </w:p>
          <w:p w14:paraId="66189250" w14:textId="77777777" w:rsidR="00996B94" w:rsidRPr="004B3F78" w:rsidRDefault="00996B94" w:rsidP="004710ED">
            <w:pPr>
              <w:autoSpaceDE w:val="0"/>
              <w:autoSpaceDN w:val="0"/>
              <w:adjustRightInd w:val="0"/>
              <w:rPr>
                <w:rFonts w:ascii="TTE1835B90t00" w:hAnsi="TTE1835B90t00" w:cs="TTE1835B90t00"/>
                <w:szCs w:val="24"/>
              </w:rPr>
            </w:pPr>
          </w:p>
          <w:p w14:paraId="57B205EA" w14:textId="77777777" w:rsidR="00996B94" w:rsidRPr="004B3F78" w:rsidRDefault="00996B94" w:rsidP="004710ED">
            <w:pPr>
              <w:autoSpaceDE w:val="0"/>
              <w:autoSpaceDN w:val="0"/>
              <w:adjustRightInd w:val="0"/>
              <w:rPr>
                <w:rFonts w:ascii="TTE1835B90t00" w:hAnsi="TTE1835B90t00" w:cs="TTE1835B90t00"/>
                <w:szCs w:val="24"/>
              </w:rPr>
            </w:pPr>
          </w:p>
          <w:p w14:paraId="6399CFB3" w14:textId="77777777" w:rsidR="00996B94" w:rsidRPr="004B3F78" w:rsidRDefault="00996B94" w:rsidP="004710ED">
            <w:pPr>
              <w:autoSpaceDE w:val="0"/>
              <w:autoSpaceDN w:val="0"/>
              <w:adjustRightInd w:val="0"/>
              <w:rPr>
                <w:rFonts w:ascii="TTE1835B90t00" w:hAnsi="TTE1835B90t00" w:cs="TTE1835B90t00"/>
                <w:szCs w:val="24"/>
              </w:rPr>
            </w:pPr>
          </w:p>
          <w:p w14:paraId="1EC2033C" w14:textId="77777777" w:rsidR="00996B94" w:rsidRPr="004B3F78" w:rsidRDefault="00996B94" w:rsidP="004710ED">
            <w:pPr>
              <w:autoSpaceDE w:val="0"/>
              <w:autoSpaceDN w:val="0"/>
              <w:adjustRightInd w:val="0"/>
              <w:rPr>
                <w:rFonts w:ascii="TTE1835B90t00" w:hAnsi="TTE1835B90t00" w:cs="TTE1835B90t00"/>
                <w:szCs w:val="24"/>
              </w:rPr>
            </w:pPr>
          </w:p>
          <w:p w14:paraId="1402DC48" w14:textId="77777777" w:rsidR="00996B94" w:rsidRPr="004B3F78" w:rsidRDefault="00996B94" w:rsidP="004710ED">
            <w:pPr>
              <w:autoSpaceDE w:val="0"/>
              <w:autoSpaceDN w:val="0"/>
              <w:adjustRightInd w:val="0"/>
              <w:rPr>
                <w:rFonts w:ascii="TTE1835B90t00" w:hAnsi="TTE1835B90t00" w:cs="TTE1835B90t00"/>
                <w:szCs w:val="24"/>
              </w:rPr>
            </w:pPr>
          </w:p>
          <w:p w14:paraId="4CC97492" w14:textId="77777777" w:rsidR="00996B94" w:rsidRPr="004B3F78" w:rsidRDefault="00996B94" w:rsidP="004710ED">
            <w:pPr>
              <w:autoSpaceDE w:val="0"/>
              <w:autoSpaceDN w:val="0"/>
              <w:adjustRightInd w:val="0"/>
              <w:rPr>
                <w:rFonts w:ascii="TTE1835B90t00" w:hAnsi="TTE1835B90t00" w:cs="TTE1835B90t00"/>
                <w:szCs w:val="24"/>
              </w:rPr>
            </w:pPr>
          </w:p>
          <w:p w14:paraId="6789EAA4" w14:textId="77777777" w:rsidR="00996B94" w:rsidRPr="004B3F78" w:rsidRDefault="00996B94" w:rsidP="004710ED">
            <w:pPr>
              <w:autoSpaceDE w:val="0"/>
              <w:autoSpaceDN w:val="0"/>
              <w:adjustRightInd w:val="0"/>
              <w:rPr>
                <w:rFonts w:ascii="TTE1835B90t00" w:hAnsi="TTE1835B90t00" w:cs="TTE1835B90t00"/>
                <w:szCs w:val="24"/>
              </w:rPr>
            </w:pPr>
          </w:p>
          <w:p w14:paraId="30FB7B1B" w14:textId="77777777" w:rsidR="00996B94" w:rsidRPr="004B3F78" w:rsidRDefault="00996B94" w:rsidP="004710ED">
            <w:pPr>
              <w:autoSpaceDE w:val="0"/>
              <w:autoSpaceDN w:val="0"/>
              <w:adjustRightInd w:val="0"/>
              <w:rPr>
                <w:rFonts w:ascii="TTE1835B90t00" w:hAnsi="TTE1835B90t00" w:cs="TTE1835B90t00"/>
                <w:szCs w:val="24"/>
              </w:rPr>
            </w:pPr>
          </w:p>
          <w:p w14:paraId="3AAE995E" w14:textId="77777777" w:rsidR="00996B94" w:rsidRPr="004B3F78" w:rsidRDefault="00996B94" w:rsidP="004710ED">
            <w:pPr>
              <w:autoSpaceDE w:val="0"/>
              <w:autoSpaceDN w:val="0"/>
              <w:adjustRightInd w:val="0"/>
              <w:rPr>
                <w:rFonts w:ascii="TTE1835B90t00" w:hAnsi="TTE1835B90t00" w:cs="TTE1835B90t00"/>
                <w:szCs w:val="24"/>
              </w:rPr>
            </w:pPr>
          </w:p>
          <w:p w14:paraId="573E8DD4" w14:textId="77777777" w:rsidR="00996B94" w:rsidRPr="004B3F78" w:rsidRDefault="00996B94" w:rsidP="004710ED">
            <w:pPr>
              <w:autoSpaceDE w:val="0"/>
              <w:autoSpaceDN w:val="0"/>
              <w:adjustRightInd w:val="0"/>
              <w:rPr>
                <w:rFonts w:ascii="TTE1835B90t00" w:hAnsi="TTE1835B90t00" w:cs="TTE1835B90t00"/>
                <w:szCs w:val="24"/>
              </w:rPr>
            </w:pPr>
          </w:p>
        </w:tc>
      </w:tr>
      <w:tr w:rsidR="00996B94" w:rsidRPr="004B3F78" w14:paraId="526874A8" w14:textId="77777777" w:rsidTr="004710ED">
        <w:tc>
          <w:tcPr>
            <w:tcW w:w="9242" w:type="dxa"/>
          </w:tcPr>
          <w:p w14:paraId="7C518F9D" w14:textId="77777777" w:rsidR="00996B94" w:rsidRPr="004B3F78" w:rsidRDefault="00996B94" w:rsidP="004710ED">
            <w:pPr>
              <w:autoSpaceDE w:val="0"/>
              <w:autoSpaceDN w:val="0"/>
              <w:adjustRightInd w:val="0"/>
              <w:rPr>
                <w:rFonts w:ascii="TTE1835B90t00" w:hAnsi="TTE1835B90t00" w:cs="TTE1835B90t00"/>
                <w:szCs w:val="24"/>
              </w:rPr>
            </w:pPr>
            <w:r w:rsidRPr="004B3F78">
              <w:rPr>
                <w:rFonts w:ascii="TTE1835B90t00" w:hAnsi="TTE1835B90t00" w:cs="TTE1835B90t00"/>
                <w:szCs w:val="24"/>
              </w:rPr>
              <w:t>Action Taken</w:t>
            </w:r>
          </w:p>
          <w:p w14:paraId="5FFF7477" w14:textId="77777777" w:rsidR="00996B94" w:rsidRPr="004B3F78" w:rsidRDefault="00996B94" w:rsidP="004710ED">
            <w:pPr>
              <w:autoSpaceDE w:val="0"/>
              <w:autoSpaceDN w:val="0"/>
              <w:adjustRightInd w:val="0"/>
              <w:rPr>
                <w:rFonts w:ascii="TTE1835B90t00" w:hAnsi="TTE1835B90t00" w:cs="TTE1835B90t00"/>
                <w:szCs w:val="24"/>
              </w:rPr>
            </w:pPr>
          </w:p>
          <w:p w14:paraId="6623F1F0" w14:textId="77777777" w:rsidR="00996B94" w:rsidRPr="004B3F78" w:rsidRDefault="00996B94" w:rsidP="004710ED">
            <w:pPr>
              <w:autoSpaceDE w:val="0"/>
              <w:autoSpaceDN w:val="0"/>
              <w:adjustRightInd w:val="0"/>
              <w:rPr>
                <w:rFonts w:ascii="TTE1835B90t00" w:hAnsi="TTE1835B90t00" w:cs="TTE1835B90t00"/>
                <w:szCs w:val="24"/>
              </w:rPr>
            </w:pPr>
          </w:p>
          <w:p w14:paraId="0C0575EF" w14:textId="77777777" w:rsidR="00996B94" w:rsidRPr="004B3F78" w:rsidRDefault="00996B94" w:rsidP="004710ED">
            <w:pPr>
              <w:autoSpaceDE w:val="0"/>
              <w:autoSpaceDN w:val="0"/>
              <w:adjustRightInd w:val="0"/>
              <w:rPr>
                <w:rFonts w:ascii="TTE1835B90t00" w:hAnsi="TTE1835B90t00" w:cs="TTE1835B90t00"/>
                <w:szCs w:val="24"/>
              </w:rPr>
            </w:pPr>
          </w:p>
          <w:p w14:paraId="4889FAF6" w14:textId="77777777" w:rsidR="00996B94" w:rsidRPr="004B3F78" w:rsidRDefault="00996B94" w:rsidP="004710ED">
            <w:pPr>
              <w:autoSpaceDE w:val="0"/>
              <w:autoSpaceDN w:val="0"/>
              <w:adjustRightInd w:val="0"/>
              <w:rPr>
                <w:rFonts w:ascii="TTE1835B90t00" w:hAnsi="TTE1835B90t00" w:cs="TTE1835B90t00"/>
                <w:szCs w:val="24"/>
              </w:rPr>
            </w:pPr>
          </w:p>
          <w:p w14:paraId="706D7E7D" w14:textId="77777777" w:rsidR="00996B94" w:rsidRPr="004B3F78" w:rsidRDefault="00996B94" w:rsidP="004710ED">
            <w:pPr>
              <w:autoSpaceDE w:val="0"/>
              <w:autoSpaceDN w:val="0"/>
              <w:adjustRightInd w:val="0"/>
              <w:rPr>
                <w:rFonts w:ascii="TTE1835B90t00" w:hAnsi="TTE1835B90t00" w:cs="TTE1835B90t00"/>
                <w:szCs w:val="24"/>
              </w:rPr>
            </w:pPr>
          </w:p>
          <w:p w14:paraId="339A7A6C" w14:textId="77777777" w:rsidR="00996B94" w:rsidRPr="004B3F78" w:rsidRDefault="00996B94" w:rsidP="004710ED">
            <w:pPr>
              <w:autoSpaceDE w:val="0"/>
              <w:autoSpaceDN w:val="0"/>
              <w:adjustRightInd w:val="0"/>
              <w:rPr>
                <w:rFonts w:ascii="TTE1835B90t00" w:hAnsi="TTE1835B90t00" w:cs="TTE1835B90t00"/>
                <w:szCs w:val="24"/>
              </w:rPr>
            </w:pPr>
          </w:p>
          <w:p w14:paraId="48574232" w14:textId="77777777" w:rsidR="00996B94" w:rsidRPr="004B3F78" w:rsidRDefault="00996B94" w:rsidP="004710ED">
            <w:pPr>
              <w:autoSpaceDE w:val="0"/>
              <w:autoSpaceDN w:val="0"/>
              <w:adjustRightInd w:val="0"/>
              <w:rPr>
                <w:rFonts w:ascii="TTE1835B90t00" w:hAnsi="TTE1835B90t00" w:cs="TTE1835B90t00"/>
                <w:szCs w:val="24"/>
              </w:rPr>
            </w:pPr>
          </w:p>
          <w:p w14:paraId="56936482" w14:textId="77777777" w:rsidR="00996B94" w:rsidRPr="004B3F78" w:rsidRDefault="00996B94" w:rsidP="004710ED">
            <w:pPr>
              <w:autoSpaceDE w:val="0"/>
              <w:autoSpaceDN w:val="0"/>
              <w:adjustRightInd w:val="0"/>
              <w:rPr>
                <w:rFonts w:ascii="TTE1835B90t00" w:hAnsi="TTE1835B90t00" w:cs="TTE1835B90t00"/>
                <w:szCs w:val="24"/>
              </w:rPr>
            </w:pPr>
          </w:p>
          <w:p w14:paraId="6F83C217" w14:textId="77777777" w:rsidR="00996B94" w:rsidRPr="004B3F78" w:rsidRDefault="00996B94" w:rsidP="004710ED">
            <w:pPr>
              <w:autoSpaceDE w:val="0"/>
              <w:autoSpaceDN w:val="0"/>
              <w:adjustRightInd w:val="0"/>
              <w:rPr>
                <w:rFonts w:ascii="TTE1835B90t00" w:hAnsi="TTE1835B90t00" w:cs="TTE1835B90t00"/>
                <w:szCs w:val="24"/>
              </w:rPr>
            </w:pPr>
          </w:p>
          <w:p w14:paraId="2CB9D7A7" w14:textId="77777777" w:rsidR="00996B94" w:rsidRPr="004B3F78" w:rsidRDefault="00996B94" w:rsidP="004710ED">
            <w:pPr>
              <w:autoSpaceDE w:val="0"/>
              <w:autoSpaceDN w:val="0"/>
              <w:adjustRightInd w:val="0"/>
              <w:rPr>
                <w:rFonts w:ascii="TTE1835B90t00" w:hAnsi="TTE1835B90t00" w:cs="TTE1835B90t00"/>
                <w:szCs w:val="24"/>
              </w:rPr>
            </w:pPr>
          </w:p>
          <w:p w14:paraId="7092FFB3" w14:textId="77777777" w:rsidR="00996B94" w:rsidRPr="004B3F78" w:rsidRDefault="00996B94" w:rsidP="004710ED">
            <w:pPr>
              <w:autoSpaceDE w:val="0"/>
              <w:autoSpaceDN w:val="0"/>
              <w:adjustRightInd w:val="0"/>
              <w:rPr>
                <w:rFonts w:ascii="TTE1835B90t00" w:hAnsi="TTE1835B90t00" w:cs="TTE1835B90t00"/>
                <w:szCs w:val="24"/>
              </w:rPr>
            </w:pPr>
          </w:p>
        </w:tc>
      </w:tr>
      <w:tr w:rsidR="00996B94" w:rsidRPr="004B3F78" w14:paraId="2BDB6750" w14:textId="77777777" w:rsidTr="004710ED">
        <w:tc>
          <w:tcPr>
            <w:tcW w:w="9242" w:type="dxa"/>
          </w:tcPr>
          <w:p w14:paraId="0C5029FA" w14:textId="77777777" w:rsidR="00996B94" w:rsidRPr="004B3F78" w:rsidRDefault="00996B94" w:rsidP="004710ED">
            <w:pPr>
              <w:autoSpaceDE w:val="0"/>
              <w:autoSpaceDN w:val="0"/>
              <w:adjustRightInd w:val="0"/>
              <w:rPr>
                <w:rFonts w:ascii="TTE1835B90t00" w:hAnsi="TTE1835B90t00" w:cs="TTE1835B90t00"/>
                <w:szCs w:val="24"/>
              </w:rPr>
            </w:pPr>
            <w:r w:rsidRPr="004B3F78">
              <w:rPr>
                <w:rFonts w:ascii="TTE1835B90t00" w:hAnsi="TTE1835B90t00" w:cs="TTE1835B90t00"/>
                <w:szCs w:val="24"/>
              </w:rPr>
              <w:lastRenderedPageBreak/>
              <w:t>Response to person raising complaint</w:t>
            </w:r>
          </w:p>
          <w:p w14:paraId="7A67003B" w14:textId="77777777" w:rsidR="00996B94" w:rsidRPr="004B3F78" w:rsidRDefault="00996B94" w:rsidP="004710ED">
            <w:pPr>
              <w:autoSpaceDE w:val="0"/>
              <w:autoSpaceDN w:val="0"/>
              <w:adjustRightInd w:val="0"/>
              <w:rPr>
                <w:rFonts w:ascii="TTE1835B90t00" w:hAnsi="TTE1835B90t00" w:cs="TTE1835B90t00"/>
                <w:szCs w:val="24"/>
              </w:rPr>
            </w:pPr>
          </w:p>
          <w:p w14:paraId="5C80E246" w14:textId="77777777" w:rsidR="00996B94" w:rsidRPr="004B3F78" w:rsidRDefault="00996B94" w:rsidP="004710ED">
            <w:pPr>
              <w:autoSpaceDE w:val="0"/>
              <w:autoSpaceDN w:val="0"/>
              <w:adjustRightInd w:val="0"/>
              <w:rPr>
                <w:rFonts w:ascii="TTE1835B90t00" w:hAnsi="TTE1835B90t00" w:cs="TTE1835B90t00"/>
                <w:szCs w:val="24"/>
              </w:rPr>
            </w:pPr>
          </w:p>
          <w:p w14:paraId="57758799" w14:textId="77777777" w:rsidR="00996B94" w:rsidRPr="004B3F78" w:rsidRDefault="00996B94" w:rsidP="004710ED">
            <w:pPr>
              <w:autoSpaceDE w:val="0"/>
              <w:autoSpaceDN w:val="0"/>
              <w:adjustRightInd w:val="0"/>
              <w:rPr>
                <w:rFonts w:ascii="TTE1835B90t00" w:hAnsi="TTE1835B90t00" w:cs="TTE1835B90t00"/>
                <w:szCs w:val="24"/>
              </w:rPr>
            </w:pPr>
          </w:p>
          <w:p w14:paraId="52DFCF33" w14:textId="77777777" w:rsidR="00996B94" w:rsidRPr="004B3F78" w:rsidRDefault="00996B94" w:rsidP="004710ED">
            <w:pPr>
              <w:autoSpaceDE w:val="0"/>
              <w:autoSpaceDN w:val="0"/>
              <w:adjustRightInd w:val="0"/>
              <w:rPr>
                <w:rFonts w:ascii="TTE1835B90t00" w:hAnsi="TTE1835B90t00" w:cs="TTE1835B90t00"/>
                <w:szCs w:val="24"/>
              </w:rPr>
            </w:pPr>
          </w:p>
          <w:p w14:paraId="6F1CB077" w14:textId="77777777" w:rsidR="00996B94" w:rsidRPr="004B3F78" w:rsidRDefault="00996B94" w:rsidP="004710ED">
            <w:pPr>
              <w:autoSpaceDE w:val="0"/>
              <w:autoSpaceDN w:val="0"/>
              <w:adjustRightInd w:val="0"/>
              <w:rPr>
                <w:rFonts w:ascii="TTE1835B90t00" w:hAnsi="TTE1835B90t00" w:cs="TTE1835B90t00"/>
                <w:szCs w:val="24"/>
              </w:rPr>
            </w:pPr>
          </w:p>
          <w:p w14:paraId="3AAAB65F" w14:textId="77777777" w:rsidR="00996B94" w:rsidRPr="004B3F78" w:rsidRDefault="00996B94" w:rsidP="004710ED">
            <w:pPr>
              <w:autoSpaceDE w:val="0"/>
              <w:autoSpaceDN w:val="0"/>
              <w:adjustRightInd w:val="0"/>
              <w:rPr>
                <w:rFonts w:ascii="TTE1835B90t00" w:hAnsi="TTE1835B90t00" w:cs="TTE1835B90t00"/>
                <w:szCs w:val="24"/>
              </w:rPr>
            </w:pPr>
          </w:p>
          <w:p w14:paraId="42233F24" w14:textId="77777777" w:rsidR="00996B94" w:rsidRPr="004B3F78" w:rsidRDefault="00996B94" w:rsidP="004710ED">
            <w:pPr>
              <w:autoSpaceDE w:val="0"/>
              <w:autoSpaceDN w:val="0"/>
              <w:adjustRightInd w:val="0"/>
              <w:rPr>
                <w:rFonts w:ascii="TTE1835B90t00" w:hAnsi="TTE1835B90t00" w:cs="TTE1835B90t00"/>
                <w:szCs w:val="24"/>
              </w:rPr>
            </w:pPr>
          </w:p>
          <w:p w14:paraId="5D3A1FBE" w14:textId="77777777" w:rsidR="00996B94" w:rsidRPr="004B3F78" w:rsidRDefault="00996B94" w:rsidP="004710ED">
            <w:pPr>
              <w:autoSpaceDE w:val="0"/>
              <w:autoSpaceDN w:val="0"/>
              <w:adjustRightInd w:val="0"/>
              <w:rPr>
                <w:rFonts w:ascii="TTE1835B90t00" w:hAnsi="TTE1835B90t00" w:cs="TTE1835B90t00"/>
                <w:szCs w:val="24"/>
              </w:rPr>
            </w:pPr>
          </w:p>
          <w:p w14:paraId="19E0A9CC" w14:textId="77777777" w:rsidR="00996B94" w:rsidRPr="004B3F78" w:rsidRDefault="00996B94" w:rsidP="004710ED">
            <w:pPr>
              <w:autoSpaceDE w:val="0"/>
              <w:autoSpaceDN w:val="0"/>
              <w:adjustRightInd w:val="0"/>
              <w:rPr>
                <w:rFonts w:ascii="TTE1835B90t00" w:hAnsi="TTE1835B90t00" w:cs="TTE1835B90t00"/>
                <w:szCs w:val="24"/>
              </w:rPr>
            </w:pPr>
          </w:p>
          <w:p w14:paraId="5ADEAE8E" w14:textId="77777777" w:rsidR="00996B94" w:rsidRPr="004B3F78" w:rsidRDefault="00996B94" w:rsidP="004710ED">
            <w:pPr>
              <w:autoSpaceDE w:val="0"/>
              <w:autoSpaceDN w:val="0"/>
              <w:adjustRightInd w:val="0"/>
              <w:rPr>
                <w:rFonts w:ascii="TTE1835B90t00" w:hAnsi="TTE1835B90t00" w:cs="TTE1835B90t00"/>
                <w:szCs w:val="24"/>
              </w:rPr>
            </w:pPr>
          </w:p>
        </w:tc>
      </w:tr>
      <w:tr w:rsidR="00996B94" w:rsidRPr="004B3F78" w14:paraId="623A5B46" w14:textId="77777777" w:rsidTr="004710ED">
        <w:tc>
          <w:tcPr>
            <w:tcW w:w="9242" w:type="dxa"/>
          </w:tcPr>
          <w:p w14:paraId="1B1726DB" w14:textId="77777777" w:rsidR="00996B94" w:rsidRPr="004B3F78" w:rsidRDefault="00996B94" w:rsidP="004710ED">
            <w:pPr>
              <w:autoSpaceDE w:val="0"/>
              <w:autoSpaceDN w:val="0"/>
              <w:adjustRightInd w:val="0"/>
              <w:rPr>
                <w:rFonts w:ascii="TTE1835B90t00" w:hAnsi="TTE1835B90t00" w:cs="TTE1835B90t00"/>
                <w:szCs w:val="24"/>
              </w:rPr>
            </w:pPr>
            <w:r w:rsidRPr="004B3F78">
              <w:rPr>
                <w:rFonts w:ascii="TTE1835B90t00" w:hAnsi="TTE1835B90t00" w:cs="TTE1835B90t00"/>
                <w:szCs w:val="24"/>
              </w:rPr>
              <w:t>Date of response</w:t>
            </w:r>
          </w:p>
        </w:tc>
      </w:tr>
      <w:tr w:rsidR="00996B94" w:rsidRPr="004B3F78" w14:paraId="07E5E3EB" w14:textId="77777777" w:rsidTr="004710ED">
        <w:tc>
          <w:tcPr>
            <w:tcW w:w="9242" w:type="dxa"/>
          </w:tcPr>
          <w:p w14:paraId="73CC83B6" w14:textId="77777777" w:rsidR="00996B94" w:rsidRPr="004B3F78" w:rsidRDefault="00996B94" w:rsidP="004710ED">
            <w:pPr>
              <w:autoSpaceDE w:val="0"/>
              <w:autoSpaceDN w:val="0"/>
              <w:adjustRightInd w:val="0"/>
              <w:rPr>
                <w:rFonts w:ascii="TTE1835B90t00" w:hAnsi="TTE1835B90t00" w:cs="TTE1835B90t00"/>
                <w:szCs w:val="24"/>
              </w:rPr>
            </w:pPr>
            <w:r w:rsidRPr="004B3F78">
              <w:rPr>
                <w:rFonts w:ascii="TTE1835B90t00" w:hAnsi="TTE1835B90t00" w:cs="TTE1835B90t00"/>
                <w:szCs w:val="24"/>
              </w:rPr>
              <w:t xml:space="preserve">Is it necessary to inform Ofsted? </w:t>
            </w:r>
            <w:r w:rsidRPr="00E511DA">
              <w:rPr>
                <w:rFonts w:ascii="TTE1835B90t00" w:hAnsi="TTE1835B90t00" w:cs="TTE1835B90t00"/>
                <w:szCs w:val="24"/>
              </w:rPr>
              <w:t>Children’s Services</w:t>
            </w:r>
            <w:r w:rsidRPr="004B3F78">
              <w:rPr>
                <w:rFonts w:ascii="TTE1835B90t00" w:hAnsi="TTE1835B90t00" w:cs="TTE1835B90t00"/>
                <w:szCs w:val="24"/>
              </w:rPr>
              <w:t>? Early Years?</w:t>
            </w:r>
          </w:p>
        </w:tc>
      </w:tr>
    </w:tbl>
    <w:p w14:paraId="19655928" w14:textId="77777777" w:rsidR="00996B94" w:rsidRPr="00996B94" w:rsidRDefault="00996B94" w:rsidP="00996B94">
      <w:pPr>
        <w:pStyle w:val="ListParagraph"/>
        <w:numPr>
          <w:ilvl w:val="0"/>
          <w:numId w:val="7"/>
        </w:numPr>
        <w:autoSpaceDE w:val="0"/>
        <w:autoSpaceDN w:val="0"/>
        <w:adjustRightInd w:val="0"/>
        <w:rPr>
          <w:rFonts w:ascii="TTE1835B90t00" w:hAnsi="TTE1835B90t00" w:cs="TTE1835B90t00"/>
          <w:szCs w:val="24"/>
        </w:rPr>
      </w:pPr>
      <w:r w:rsidRPr="00996B94">
        <w:rPr>
          <w:rFonts w:ascii="TTE1835B90t00" w:hAnsi="TTE1835B90t00" w:cs="TTE1835B90t00"/>
          <w:szCs w:val="24"/>
        </w:rPr>
        <w:t>Signature of Member of Staff</w:t>
      </w:r>
    </w:p>
    <w:p w14:paraId="601A2281" w14:textId="77777777" w:rsidR="00996B94" w:rsidRDefault="00996B94" w:rsidP="00996B94">
      <w:pPr>
        <w:pStyle w:val="Default"/>
        <w:numPr>
          <w:ilvl w:val="0"/>
          <w:numId w:val="7"/>
        </w:numPr>
        <w:rPr>
          <w:sz w:val="23"/>
          <w:szCs w:val="23"/>
        </w:rPr>
      </w:pPr>
      <w:r>
        <w:rPr>
          <w:rFonts w:ascii="TTE1835B90t00" w:hAnsi="TTE1835B90t00" w:cs="TTE1835B90t00"/>
        </w:rPr>
        <w:t>Date</w:t>
      </w:r>
    </w:p>
    <w:p w14:paraId="12D8B6C1" w14:textId="77777777" w:rsidR="004C0F93" w:rsidRDefault="004C0F93"/>
    <w:sectPr w:rsidR="004C0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TE1835B90t00">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2A3"/>
    <w:multiLevelType w:val="multilevel"/>
    <w:tmpl w:val="50509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71F9E"/>
    <w:multiLevelType w:val="multilevel"/>
    <w:tmpl w:val="362E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46361"/>
    <w:multiLevelType w:val="multilevel"/>
    <w:tmpl w:val="7A5A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02056A"/>
    <w:multiLevelType w:val="multilevel"/>
    <w:tmpl w:val="AE023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8B2086"/>
    <w:multiLevelType w:val="multilevel"/>
    <w:tmpl w:val="F788E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3A0135"/>
    <w:multiLevelType w:val="multilevel"/>
    <w:tmpl w:val="0C70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AD6229"/>
    <w:multiLevelType w:val="multilevel"/>
    <w:tmpl w:val="240C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8747687">
    <w:abstractNumId w:val="2"/>
  </w:num>
  <w:num w:numId="2" w16cid:durableId="518005836">
    <w:abstractNumId w:val="0"/>
  </w:num>
  <w:num w:numId="3" w16cid:durableId="878011029">
    <w:abstractNumId w:val="3"/>
  </w:num>
  <w:num w:numId="4" w16cid:durableId="2056659148">
    <w:abstractNumId w:val="4"/>
  </w:num>
  <w:num w:numId="5" w16cid:durableId="26878310">
    <w:abstractNumId w:val="6"/>
  </w:num>
  <w:num w:numId="6" w16cid:durableId="1543394825">
    <w:abstractNumId w:val="1"/>
  </w:num>
  <w:num w:numId="7" w16cid:durableId="646126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1C"/>
    <w:rsid w:val="004C0F93"/>
    <w:rsid w:val="00817D1C"/>
    <w:rsid w:val="00996B94"/>
    <w:rsid w:val="00DA6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E6C6B"/>
  <w15:chartTrackingRefBased/>
  <w15:docId w15:val="{9A50E5E5-82EE-4D77-AA15-4A6A2129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D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7D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D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D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D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D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D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D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D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D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7D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D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D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D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D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D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D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D1C"/>
    <w:rPr>
      <w:rFonts w:eastAsiaTheme="majorEastAsia" w:cstheme="majorBidi"/>
      <w:color w:val="272727" w:themeColor="text1" w:themeTint="D8"/>
    </w:rPr>
  </w:style>
  <w:style w:type="paragraph" w:styleId="Title">
    <w:name w:val="Title"/>
    <w:basedOn w:val="Normal"/>
    <w:next w:val="Normal"/>
    <w:link w:val="TitleChar"/>
    <w:uiPriority w:val="10"/>
    <w:qFormat/>
    <w:rsid w:val="00817D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D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D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D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D1C"/>
    <w:pPr>
      <w:spacing w:before="160"/>
      <w:jc w:val="center"/>
    </w:pPr>
    <w:rPr>
      <w:i/>
      <w:iCs/>
      <w:color w:val="404040" w:themeColor="text1" w:themeTint="BF"/>
    </w:rPr>
  </w:style>
  <w:style w:type="character" w:customStyle="1" w:styleId="QuoteChar">
    <w:name w:val="Quote Char"/>
    <w:basedOn w:val="DefaultParagraphFont"/>
    <w:link w:val="Quote"/>
    <w:uiPriority w:val="29"/>
    <w:rsid w:val="00817D1C"/>
    <w:rPr>
      <w:i/>
      <w:iCs/>
      <w:color w:val="404040" w:themeColor="text1" w:themeTint="BF"/>
    </w:rPr>
  </w:style>
  <w:style w:type="paragraph" w:styleId="ListParagraph">
    <w:name w:val="List Paragraph"/>
    <w:basedOn w:val="Normal"/>
    <w:uiPriority w:val="34"/>
    <w:qFormat/>
    <w:rsid w:val="00817D1C"/>
    <w:pPr>
      <w:ind w:left="720"/>
      <w:contextualSpacing/>
    </w:pPr>
  </w:style>
  <w:style w:type="character" w:styleId="IntenseEmphasis">
    <w:name w:val="Intense Emphasis"/>
    <w:basedOn w:val="DefaultParagraphFont"/>
    <w:uiPriority w:val="21"/>
    <w:qFormat/>
    <w:rsid w:val="00817D1C"/>
    <w:rPr>
      <w:i/>
      <w:iCs/>
      <w:color w:val="0F4761" w:themeColor="accent1" w:themeShade="BF"/>
    </w:rPr>
  </w:style>
  <w:style w:type="paragraph" w:styleId="IntenseQuote">
    <w:name w:val="Intense Quote"/>
    <w:basedOn w:val="Normal"/>
    <w:next w:val="Normal"/>
    <w:link w:val="IntenseQuoteChar"/>
    <w:uiPriority w:val="30"/>
    <w:qFormat/>
    <w:rsid w:val="00817D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D1C"/>
    <w:rPr>
      <w:i/>
      <w:iCs/>
      <w:color w:val="0F4761" w:themeColor="accent1" w:themeShade="BF"/>
    </w:rPr>
  </w:style>
  <w:style w:type="character" w:styleId="IntenseReference">
    <w:name w:val="Intense Reference"/>
    <w:basedOn w:val="DefaultParagraphFont"/>
    <w:uiPriority w:val="32"/>
    <w:qFormat/>
    <w:rsid w:val="00817D1C"/>
    <w:rPr>
      <w:b/>
      <w:bCs/>
      <w:smallCaps/>
      <w:color w:val="0F4761" w:themeColor="accent1" w:themeShade="BF"/>
      <w:spacing w:val="5"/>
    </w:rPr>
  </w:style>
  <w:style w:type="character" w:styleId="Hyperlink">
    <w:name w:val="Hyperlink"/>
    <w:basedOn w:val="DefaultParagraphFont"/>
    <w:uiPriority w:val="99"/>
    <w:unhideWhenUsed/>
    <w:rsid w:val="00817D1C"/>
    <w:rPr>
      <w:color w:val="467886" w:themeColor="hyperlink"/>
      <w:u w:val="single"/>
    </w:rPr>
  </w:style>
  <w:style w:type="character" w:styleId="UnresolvedMention">
    <w:name w:val="Unresolved Mention"/>
    <w:basedOn w:val="DefaultParagraphFont"/>
    <w:uiPriority w:val="99"/>
    <w:semiHidden/>
    <w:unhideWhenUsed/>
    <w:rsid w:val="00817D1C"/>
    <w:rPr>
      <w:color w:val="605E5C"/>
      <w:shd w:val="clear" w:color="auto" w:fill="E1DFDD"/>
    </w:rPr>
  </w:style>
  <w:style w:type="paragraph" w:styleId="BodyTextIndent2">
    <w:name w:val="Body Text Indent 2"/>
    <w:basedOn w:val="Normal"/>
    <w:link w:val="BodyTextIndent2Char"/>
    <w:rsid w:val="00996B94"/>
    <w:pPr>
      <w:tabs>
        <w:tab w:val="left" w:pos="450"/>
      </w:tabs>
      <w:spacing w:after="0" w:line="240" w:lineRule="auto"/>
      <w:ind w:left="450" w:hanging="450"/>
    </w:pPr>
    <w:rPr>
      <w:rFonts w:ascii="Arial" w:eastAsia="Times New Roman" w:hAnsi="Arial" w:cs="Times New Roman"/>
      <w:kern w:val="0"/>
      <w:szCs w:val="20"/>
      <w14:ligatures w14:val="none"/>
    </w:rPr>
  </w:style>
  <w:style w:type="character" w:customStyle="1" w:styleId="BodyTextIndent2Char">
    <w:name w:val="Body Text Indent 2 Char"/>
    <w:basedOn w:val="DefaultParagraphFont"/>
    <w:link w:val="BodyTextIndent2"/>
    <w:rsid w:val="00996B94"/>
    <w:rPr>
      <w:rFonts w:ascii="Arial" w:eastAsia="Times New Roman" w:hAnsi="Arial" w:cs="Times New Roman"/>
      <w:kern w:val="0"/>
      <w:szCs w:val="20"/>
      <w14:ligatures w14:val="none"/>
    </w:rPr>
  </w:style>
  <w:style w:type="paragraph" w:customStyle="1" w:styleId="Default">
    <w:name w:val="Default"/>
    <w:uiPriority w:val="99"/>
    <w:rsid w:val="00996B94"/>
    <w:pPr>
      <w:autoSpaceDE w:val="0"/>
      <w:autoSpaceDN w:val="0"/>
      <w:adjustRightInd w:val="0"/>
      <w:spacing w:after="0" w:line="240" w:lineRule="auto"/>
    </w:pPr>
    <w:rPr>
      <w:rFonts w:ascii="Arial" w:eastAsia="Calibri"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fsted.gov.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2ad9e47591c8dc67efe9b017c29ffa7e">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9df8e3569ec0f3552326b7ccd116d028"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Props1.xml><?xml version="1.0" encoding="utf-8"?>
<ds:datastoreItem xmlns:ds="http://schemas.openxmlformats.org/officeDocument/2006/customXml" ds:itemID="{AAEC8A62-C22A-4A91-8222-53898E2FF00A}"/>
</file>

<file path=customXml/itemProps2.xml><?xml version="1.0" encoding="utf-8"?>
<ds:datastoreItem xmlns:ds="http://schemas.openxmlformats.org/officeDocument/2006/customXml" ds:itemID="{07FBDCD0-15C1-4C99-955C-36BACEE5314B}"/>
</file>

<file path=customXml/itemProps3.xml><?xml version="1.0" encoding="utf-8"?>
<ds:datastoreItem xmlns:ds="http://schemas.openxmlformats.org/officeDocument/2006/customXml" ds:itemID="{C5C2EB62-6B21-4A03-A167-E33A64DDF717}"/>
</file>

<file path=docProps/app.xml><?xml version="1.0" encoding="utf-8"?>
<Properties xmlns="http://schemas.openxmlformats.org/officeDocument/2006/extended-properties" xmlns:vt="http://schemas.openxmlformats.org/officeDocument/2006/docPropsVTypes">
  <Template>Normal</Template>
  <TotalTime>5</TotalTime>
  <Pages>5</Pages>
  <Words>618</Words>
  <Characters>3527</Characters>
  <Application>Microsoft Office Word</Application>
  <DocSecurity>0</DocSecurity>
  <Lines>29</Lines>
  <Paragraphs>8</Paragraphs>
  <ScaleCrop>false</ScaleCrop>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Evans</dc:creator>
  <cp:keywords/>
  <dc:description/>
  <cp:lastModifiedBy>Amy Evans</cp:lastModifiedBy>
  <cp:revision>2</cp:revision>
  <dcterms:created xsi:type="dcterms:W3CDTF">2026-01-27T14:44:00Z</dcterms:created>
  <dcterms:modified xsi:type="dcterms:W3CDTF">2026-01-27T14:49:00Z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ies>
</file>