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2ACF" w14:textId="77777777" w:rsidR="00C02FF1" w:rsidRPr="00C02FF1" w:rsidRDefault="00C02FF1" w:rsidP="00C02FF1">
      <w:pPr>
        <w:pStyle w:val="Heading1"/>
      </w:pPr>
      <w:r w:rsidRPr="00C02FF1">
        <w:t>Wren’s Nursery Sleep Policy</w:t>
      </w:r>
    </w:p>
    <w:p w14:paraId="60871100" w14:textId="77777777" w:rsidR="00C02FF1" w:rsidRPr="00C02FF1" w:rsidRDefault="00C02FF1" w:rsidP="00C02FF1">
      <w:pPr>
        <w:pStyle w:val="Heading2"/>
      </w:pPr>
      <w:r w:rsidRPr="00C02FF1">
        <w:t>Purpose</w:t>
      </w:r>
    </w:p>
    <w:p w14:paraId="38A429FB" w14:textId="77777777" w:rsidR="00C02FF1" w:rsidRPr="00C02FF1" w:rsidRDefault="00C02FF1" w:rsidP="00C02FF1">
      <w:r w:rsidRPr="00C02FF1">
        <w:t>The purpose of this policy is to ensure that children who sleep while attending Wren’s Nursery are supported in a safe, comfortable and appropriately supervised environment.</w:t>
      </w:r>
    </w:p>
    <w:p w14:paraId="0CEB5B20" w14:textId="77777777" w:rsidR="00C02FF1" w:rsidRPr="00C02FF1" w:rsidRDefault="00C02FF1" w:rsidP="00C02FF1">
      <w:r w:rsidRPr="00C02FF1">
        <w:t xml:space="preserve">We recognise that sleep and rest are essential for young children’s well-being, development and emotional regulation. Our approach is to work closely with parents and carers to follow children’s individual sleep routines wherever possible, while ensuring that all sleep arrangements meet the safety requirements outlined in the </w:t>
      </w:r>
      <w:r w:rsidRPr="00C02FF1">
        <w:rPr>
          <w:b/>
          <w:bCs/>
        </w:rPr>
        <w:t>Early Years Foundation Stage (EYFS) Statutory Framework</w:t>
      </w:r>
      <w:r w:rsidRPr="00C02FF1">
        <w:t>.</w:t>
      </w:r>
    </w:p>
    <w:p w14:paraId="3C13A567" w14:textId="77777777" w:rsidR="00C02FF1" w:rsidRPr="00C02FF1" w:rsidRDefault="00C02FF1" w:rsidP="00C02FF1">
      <w:pPr>
        <w:pStyle w:val="Heading2"/>
      </w:pPr>
      <w:r w:rsidRPr="00C02FF1">
        <w:t>Our Aims</w:t>
      </w:r>
    </w:p>
    <w:p w14:paraId="58BD44E5" w14:textId="77777777" w:rsidR="00C02FF1" w:rsidRPr="00C02FF1" w:rsidRDefault="00C02FF1" w:rsidP="00C02FF1">
      <w:r w:rsidRPr="00C02FF1">
        <w:t>At Wren’s Nursery we aim to:</w:t>
      </w:r>
    </w:p>
    <w:p w14:paraId="7008F548" w14:textId="77777777" w:rsidR="00C02FF1" w:rsidRPr="00C02FF1" w:rsidRDefault="00C02FF1" w:rsidP="00C02FF1">
      <w:pPr>
        <w:numPr>
          <w:ilvl w:val="0"/>
          <w:numId w:val="1"/>
        </w:numPr>
      </w:pPr>
      <w:r w:rsidRPr="00C02FF1">
        <w:t>Provide a calm and comfortable environment where children can rest or sleep when they are tired.</w:t>
      </w:r>
    </w:p>
    <w:p w14:paraId="22B6C12C" w14:textId="77777777" w:rsidR="00C02FF1" w:rsidRPr="00C02FF1" w:rsidRDefault="00C02FF1" w:rsidP="00C02FF1">
      <w:pPr>
        <w:numPr>
          <w:ilvl w:val="0"/>
          <w:numId w:val="1"/>
        </w:numPr>
      </w:pPr>
      <w:r w:rsidRPr="00C02FF1">
        <w:t>Respond sensitively and reassuringly to children who show signs of tiredness.</w:t>
      </w:r>
    </w:p>
    <w:p w14:paraId="581D6BC1" w14:textId="77777777" w:rsidR="00C02FF1" w:rsidRPr="00C02FF1" w:rsidRDefault="00C02FF1" w:rsidP="00C02FF1">
      <w:pPr>
        <w:numPr>
          <w:ilvl w:val="0"/>
          <w:numId w:val="1"/>
        </w:numPr>
      </w:pPr>
      <w:r w:rsidRPr="00C02FF1">
        <w:t xml:space="preserve">Respect parents’ and carers’ </w:t>
      </w:r>
      <w:proofErr w:type="gramStart"/>
      <w:r w:rsidRPr="00C02FF1">
        <w:t>wishes</w:t>
      </w:r>
      <w:proofErr w:type="gramEnd"/>
      <w:r w:rsidRPr="00C02FF1">
        <w:t xml:space="preserve"> regarding their child’s sleep routines wherever possible.</w:t>
      </w:r>
    </w:p>
    <w:p w14:paraId="7BBBC2D8" w14:textId="77777777" w:rsidR="00C02FF1" w:rsidRPr="00C02FF1" w:rsidRDefault="00C02FF1" w:rsidP="00C02FF1">
      <w:pPr>
        <w:numPr>
          <w:ilvl w:val="0"/>
          <w:numId w:val="1"/>
        </w:numPr>
      </w:pPr>
      <w:r w:rsidRPr="00C02FF1">
        <w:t xml:space="preserve">Ensure that sleeping children are closely supervised and </w:t>
      </w:r>
      <w:proofErr w:type="gramStart"/>
      <w:r w:rsidRPr="00C02FF1">
        <w:t>monitored at all times</w:t>
      </w:r>
      <w:proofErr w:type="gramEnd"/>
      <w:r w:rsidRPr="00C02FF1">
        <w:t>.</w:t>
      </w:r>
    </w:p>
    <w:p w14:paraId="6D2EE2B6" w14:textId="77777777" w:rsidR="00C02FF1" w:rsidRPr="00C02FF1" w:rsidRDefault="00C02FF1" w:rsidP="00C02FF1">
      <w:pPr>
        <w:numPr>
          <w:ilvl w:val="0"/>
          <w:numId w:val="1"/>
        </w:numPr>
      </w:pPr>
      <w:r w:rsidRPr="00C02FF1">
        <w:t>Maintain a safe sleeping environment that follows current safe sleep guidance.</w:t>
      </w:r>
    </w:p>
    <w:p w14:paraId="3ABC3EE7" w14:textId="77777777" w:rsidR="00C02FF1" w:rsidRPr="00C02FF1" w:rsidRDefault="00C02FF1" w:rsidP="00C02FF1">
      <w:pPr>
        <w:pStyle w:val="Heading2"/>
      </w:pPr>
      <w:r w:rsidRPr="00C02FF1">
        <w:t>Partnership with Parents and Carers</w:t>
      </w:r>
    </w:p>
    <w:p w14:paraId="62C5F537" w14:textId="77777777" w:rsidR="00C02FF1" w:rsidRPr="00C02FF1" w:rsidRDefault="00C02FF1" w:rsidP="00C02FF1">
      <w:r w:rsidRPr="00C02FF1">
        <w:t>To support children effectively, we work closely with parents and carers by:</w:t>
      </w:r>
    </w:p>
    <w:p w14:paraId="5F5D1BE4" w14:textId="77777777" w:rsidR="00C02FF1" w:rsidRPr="00C02FF1" w:rsidRDefault="00C02FF1" w:rsidP="00C02FF1">
      <w:pPr>
        <w:numPr>
          <w:ilvl w:val="0"/>
          <w:numId w:val="2"/>
        </w:numPr>
      </w:pPr>
      <w:r w:rsidRPr="00C02FF1">
        <w:t>Gathering information about each child’s sleep routines, comforters, and individual sleep needs before they start at the nursery.</w:t>
      </w:r>
    </w:p>
    <w:p w14:paraId="1203DCA9" w14:textId="77777777" w:rsidR="00C02FF1" w:rsidRPr="00C02FF1" w:rsidRDefault="00C02FF1" w:rsidP="00C02FF1">
      <w:pPr>
        <w:numPr>
          <w:ilvl w:val="0"/>
          <w:numId w:val="2"/>
        </w:numPr>
      </w:pPr>
      <w:r w:rsidRPr="00C02FF1">
        <w:t>Discussing any sleep difficulties or changes in routine with parents or carers.</w:t>
      </w:r>
    </w:p>
    <w:p w14:paraId="39350946" w14:textId="77777777" w:rsidR="00C02FF1" w:rsidRPr="00C02FF1" w:rsidRDefault="00C02FF1" w:rsidP="00C02FF1">
      <w:pPr>
        <w:numPr>
          <w:ilvl w:val="0"/>
          <w:numId w:val="2"/>
        </w:numPr>
      </w:pPr>
      <w:r w:rsidRPr="00C02FF1">
        <w:t>Agreeing how the nursery will support the child’s usual sleep patterns where possible.</w:t>
      </w:r>
    </w:p>
    <w:p w14:paraId="42B1A004" w14:textId="77777777" w:rsidR="00C02FF1" w:rsidRPr="00C02FF1" w:rsidRDefault="00C02FF1" w:rsidP="00C02FF1">
      <w:pPr>
        <w:numPr>
          <w:ilvl w:val="0"/>
          <w:numId w:val="2"/>
        </w:numPr>
      </w:pPr>
      <w:r w:rsidRPr="00C02FF1">
        <w:t>Sharing information with parents about their child’s sleep during the nursery day.</w:t>
      </w:r>
    </w:p>
    <w:p w14:paraId="33548E46" w14:textId="77777777" w:rsidR="00C02FF1" w:rsidRPr="00C02FF1" w:rsidRDefault="00C02FF1" w:rsidP="00C02FF1">
      <w:pPr>
        <w:pStyle w:val="Heading2"/>
      </w:pPr>
      <w:r w:rsidRPr="00C02FF1">
        <w:t>Safe Sleep Practices</w:t>
      </w:r>
    </w:p>
    <w:p w14:paraId="4DE2DE95" w14:textId="77777777" w:rsidR="00C02FF1" w:rsidRPr="00C02FF1" w:rsidRDefault="00C02FF1" w:rsidP="00C02FF1">
      <w:r w:rsidRPr="00C02FF1">
        <w:t>To ensure children sleep safely, Wren’s Nursery will:</w:t>
      </w:r>
    </w:p>
    <w:p w14:paraId="1381DB17" w14:textId="77777777" w:rsidR="00C02FF1" w:rsidRPr="00C02FF1" w:rsidRDefault="00C02FF1" w:rsidP="00C02FF1">
      <w:pPr>
        <w:numPr>
          <w:ilvl w:val="0"/>
          <w:numId w:val="3"/>
        </w:numPr>
      </w:pPr>
      <w:r w:rsidRPr="00C02FF1">
        <w:t>Encourage children to rest or sleep in line with parents’ wishes and their usual routine, whilst recognising that the needs of the child on the day may differ.</w:t>
      </w:r>
    </w:p>
    <w:p w14:paraId="77BEB67A" w14:textId="77777777" w:rsidR="00C02FF1" w:rsidRPr="00C02FF1" w:rsidRDefault="00C02FF1" w:rsidP="00C02FF1">
      <w:pPr>
        <w:numPr>
          <w:ilvl w:val="0"/>
          <w:numId w:val="3"/>
        </w:numPr>
      </w:pPr>
      <w:r w:rsidRPr="00C02FF1">
        <w:t>Provide each child with their own clean bedding when sleeping.</w:t>
      </w:r>
    </w:p>
    <w:p w14:paraId="6A6B5E34" w14:textId="77777777" w:rsidR="00C02FF1" w:rsidRPr="00C02FF1" w:rsidRDefault="00C02FF1" w:rsidP="00C02FF1">
      <w:pPr>
        <w:numPr>
          <w:ilvl w:val="0"/>
          <w:numId w:val="3"/>
        </w:numPr>
      </w:pPr>
      <w:r w:rsidRPr="00C02FF1">
        <w:t>Ensure comforters brought from home are available to support the child in settling to sleep.</w:t>
      </w:r>
    </w:p>
    <w:p w14:paraId="3409E2B5" w14:textId="77777777" w:rsidR="00C02FF1" w:rsidRPr="00C02FF1" w:rsidRDefault="00C02FF1" w:rsidP="00C02FF1">
      <w:pPr>
        <w:numPr>
          <w:ilvl w:val="0"/>
          <w:numId w:val="3"/>
        </w:numPr>
      </w:pPr>
      <w:r w:rsidRPr="00C02FF1">
        <w:t>Clean and sanitise sleep mattresses after each use.</w:t>
      </w:r>
    </w:p>
    <w:p w14:paraId="7A4B1038" w14:textId="77777777" w:rsidR="00C02FF1" w:rsidRPr="00C02FF1" w:rsidRDefault="00C02FF1" w:rsidP="00C02FF1">
      <w:pPr>
        <w:numPr>
          <w:ilvl w:val="0"/>
          <w:numId w:val="3"/>
        </w:numPr>
      </w:pPr>
      <w:r w:rsidRPr="00C02FF1">
        <w:lastRenderedPageBreak/>
        <w:t>Check that hair accessories such as bobbles or slides are secure; if they present a potential risk they will be removed before the child sleeps.</w:t>
      </w:r>
    </w:p>
    <w:p w14:paraId="2CBA25B6" w14:textId="77777777" w:rsidR="00C02FF1" w:rsidRPr="00C02FF1" w:rsidRDefault="00C02FF1" w:rsidP="00C02FF1">
      <w:pPr>
        <w:numPr>
          <w:ilvl w:val="0"/>
          <w:numId w:val="3"/>
        </w:numPr>
      </w:pPr>
      <w:r w:rsidRPr="00C02FF1">
        <w:t>Maintain a safe, comfortable sleeping environment with appropriate ventilation.</w:t>
      </w:r>
    </w:p>
    <w:p w14:paraId="7C458A36" w14:textId="77777777" w:rsidR="00C02FF1" w:rsidRPr="00C02FF1" w:rsidRDefault="00C02FF1" w:rsidP="00C02FF1">
      <w:pPr>
        <w:numPr>
          <w:ilvl w:val="0"/>
          <w:numId w:val="3"/>
        </w:numPr>
      </w:pPr>
      <w:r w:rsidRPr="00C02FF1">
        <w:t>Aim to maintain the sleep area at approximately 18°C where possible, in line with safe sleep guidance.</w:t>
      </w:r>
    </w:p>
    <w:p w14:paraId="12D42451" w14:textId="77777777" w:rsidR="00C02FF1" w:rsidRPr="00C02FF1" w:rsidRDefault="00C02FF1" w:rsidP="00C02FF1">
      <w:pPr>
        <w:numPr>
          <w:ilvl w:val="0"/>
          <w:numId w:val="3"/>
        </w:numPr>
      </w:pPr>
      <w:r w:rsidRPr="00C02FF1">
        <w:t>Where temperatures become too warm (for example on the mezzanine level during hot weather), children may sleep in an alternative safe area such as the downstairs playroom. In these circumstances, staff will ensure sleeping children remain supervised and are separated from active play areas where appropriate.</w:t>
      </w:r>
    </w:p>
    <w:p w14:paraId="6F820413" w14:textId="77777777" w:rsidR="00C02FF1" w:rsidRPr="00C02FF1" w:rsidRDefault="00C02FF1" w:rsidP="00C02FF1">
      <w:pPr>
        <w:pStyle w:val="Heading2"/>
      </w:pPr>
      <w:r w:rsidRPr="00C02FF1">
        <w:t>Monitoring Sleeping Children</w:t>
      </w:r>
    </w:p>
    <w:p w14:paraId="69E34622" w14:textId="77777777" w:rsidR="00C02FF1" w:rsidRPr="00C02FF1" w:rsidRDefault="00C02FF1" w:rsidP="00C02FF1">
      <w:r w:rsidRPr="00C02FF1">
        <w:t>The safety of sleeping children is a priority. Therefore:</w:t>
      </w:r>
    </w:p>
    <w:p w14:paraId="4F0682A8" w14:textId="77777777" w:rsidR="00C02FF1" w:rsidRPr="00C02FF1" w:rsidRDefault="00C02FF1" w:rsidP="00C02FF1">
      <w:pPr>
        <w:numPr>
          <w:ilvl w:val="0"/>
          <w:numId w:val="4"/>
        </w:numPr>
      </w:pPr>
      <w:r w:rsidRPr="00C02FF1">
        <w:t xml:space="preserve">Sleeping children will be visually checked at least every </w:t>
      </w:r>
      <w:r w:rsidRPr="00C02FF1">
        <w:rPr>
          <w:b/>
          <w:bCs/>
        </w:rPr>
        <w:t>10 minutes</w:t>
      </w:r>
      <w:r w:rsidRPr="00C02FF1">
        <w:t>.</w:t>
      </w:r>
    </w:p>
    <w:p w14:paraId="47CF4DFC" w14:textId="77777777" w:rsidR="00C02FF1" w:rsidRPr="00C02FF1" w:rsidRDefault="00C02FF1" w:rsidP="00C02FF1">
      <w:pPr>
        <w:numPr>
          <w:ilvl w:val="0"/>
          <w:numId w:val="4"/>
        </w:numPr>
      </w:pPr>
      <w:r w:rsidRPr="00C02FF1">
        <w:t xml:space="preserve">Where a member of staff is not permanently present in the sleep area, checks will be carried out at least </w:t>
      </w:r>
      <w:r w:rsidRPr="00C02FF1">
        <w:rPr>
          <w:b/>
          <w:bCs/>
        </w:rPr>
        <w:t>every 5 minutes</w:t>
      </w:r>
      <w:r w:rsidRPr="00C02FF1">
        <w:t>.</w:t>
      </w:r>
    </w:p>
    <w:p w14:paraId="76EF860C" w14:textId="77777777" w:rsidR="00C02FF1" w:rsidRPr="00C02FF1" w:rsidRDefault="00C02FF1" w:rsidP="00C02FF1">
      <w:pPr>
        <w:numPr>
          <w:ilvl w:val="0"/>
          <w:numId w:val="4"/>
        </w:numPr>
      </w:pPr>
      <w:r w:rsidRPr="00C02FF1">
        <w:t xml:space="preserve">All checks will be recorded on the </w:t>
      </w:r>
      <w:r w:rsidRPr="00C02FF1">
        <w:rPr>
          <w:b/>
          <w:bCs/>
        </w:rPr>
        <w:t>Sleep Record Chart</w:t>
      </w:r>
      <w:r w:rsidRPr="00C02FF1">
        <w:t>.</w:t>
      </w:r>
    </w:p>
    <w:p w14:paraId="5DF681D4" w14:textId="77777777" w:rsidR="00C02FF1" w:rsidRPr="00C02FF1" w:rsidRDefault="00C02FF1" w:rsidP="00C02FF1">
      <w:pPr>
        <w:numPr>
          <w:ilvl w:val="0"/>
          <w:numId w:val="4"/>
        </w:numPr>
      </w:pPr>
      <w:r w:rsidRPr="00C02FF1">
        <w:t xml:space="preserve">Staff will ensure that sleeping children </w:t>
      </w:r>
      <w:proofErr w:type="gramStart"/>
      <w:r w:rsidRPr="00C02FF1">
        <w:t>remain within sight or hearing at all times</w:t>
      </w:r>
      <w:proofErr w:type="gramEnd"/>
      <w:r w:rsidRPr="00C02FF1">
        <w:t xml:space="preserve"> in accordance with EYFS supervision requirements.</w:t>
      </w:r>
    </w:p>
    <w:p w14:paraId="54DF8B70" w14:textId="77777777" w:rsidR="00C02FF1" w:rsidRPr="00C02FF1" w:rsidRDefault="00C02FF1" w:rsidP="00C02FF1">
      <w:pPr>
        <w:pStyle w:val="Heading2"/>
      </w:pPr>
      <w:r w:rsidRPr="00C02FF1">
        <w:t>Supporting Healthy Sleep Routines</w:t>
      </w:r>
    </w:p>
    <w:p w14:paraId="1EF53755" w14:textId="77777777" w:rsidR="00C02FF1" w:rsidRPr="00C02FF1" w:rsidRDefault="00C02FF1" w:rsidP="00C02FF1">
      <w:r w:rsidRPr="00C02FF1">
        <w:t>Wren’s Nursery recognises that sleep routines can sometimes be challenging for families. Staff are happy to offer guidance and support to parents or carers who may be experiencing difficulties establishing a sleep routine for their child.</w:t>
      </w:r>
    </w:p>
    <w:p w14:paraId="21917566"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C71"/>
    <w:multiLevelType w:val="multilevel"/>
    <w:tmpl w:val="6BBE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403F5"/>
    <w:multiLevelType w:val="multilevel"/>
    <w:tmpl w:val="022A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F52DD"/>
    <w:multiLevelType w:val="multilevel"/>
    <w:tmpl w:val="43B4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230CA"/>
    <w:multiLevelType w:val="multilevel"/>
    <w:tmpl w:val="E2A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833181">
    <w:abstractNumId w:val="0"/>
  </w:num>
  <w:num w:numId="2" w16cid:durableId="637800252">
    <w:abstractNumId w:val="1"/>
  </w:num>
  <w:num w:numId="3" w16cid:durableId="9452168">
    <w:abstractNumId w:val="3"/>
  </w:num>
  <w:num w:numId="4" w16cid:durableId="43146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F1"/>
    <w:rsid w:val="004C0F93"/>
    <w:rsid w:val="00506CD7"/>
    <w:rsid w:val="006D07F3"/>
    <w:rsid w:val="00C02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CAD1"/>
  <w15:chartTrackingRefBased/>
  <w15:docId w15:val="{3021825C-20F2-4DF2-A025-5BA196ED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FF1"/>
    <w:rPr>
      <w:rFonts w:eastAsiaTheme="majorEastAsia" w:cstheme="majorBidi"/>
      <w:color w:val="272727" w:themeColor="text1" w:themeTint="D8"/>
    </w:rPr>
  </w:style>
  <w:style w:type="paragraph" w:styleId="Title">
    <w:name w:val="Title"/>
    <w:basedOn w:val="Normal"/>
    <w:next w:val="Normal"/>
    <w:link w:val="TitleChar"/>
    <w:uiPriority w:val="10"/>
    <w:qFormat/>
    <w:rsid w:val="00C02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FF1"/>
    <w:pPr>
      <w:spacing w:before="160"/>
      <w:jc w:val="center"/>
    </w:pPr>
    <w:rPr>
      <w:i/>
      <w:iCs/>
      <w:color w:val="404040" w:themeColor="text1" w:themeTint="BF"/>
    </w:rPr>
  </w:style>
  <w:style w:type="character" w:customStyle="1" w:styleId="QuoteChar">
    <w:name w:val="Quote Char"/>
    <w:basedOn w:val="DefaultParagraphFont"/>
    <w:link w:val="Quote"/>
    <w:uiPriority w:val="29"/>
    <w:rsid w:val="00C02FF1"/>
    <w:rPr>
      <w:i/>
      <w:iCs/>
      <w:color w:val="404040" w:themeColor="text1" w:themeTint="BF"/>
    </w:rPr>
  </w:style>
  <w:style w:type="paragraph" w:styleId="ListParagraph">
    <w:name w:val="List Paragraph"/>
    <w:basedOn w:val="Normal"/>
    <w:uiPriority w:val="34"/>
    <w:qFormat/>
    <w:rsid w:val="00C02FF1"/>
    <w:pPr>
      <w:ind w:left="720"/>
      <w:contextualSpacing/>
    </w:pPr>
  </w:style>
  <w:style w:type="character" w:styleId="IntenseEmphasis">
    <w:name w:val="Intense Emphasis"/>
    <w:basedOn w:val="DefaultParagraphFont"/>
    <w:uiPriority w:val="21"/>
    <w:qFormat/>
    <w:rsid w:val="00C02FF1"/>
    <w:rPr>
      <w:i/>
      <w:iCs/>
      <w:color w:val="0F4761" w:themeColor="accent1" w:themeShade="BF"/>
    </w:rPr>
  </w:style>
  <w:style w:type="paragraph" w:styleId="IntenseQuote">
    <w:name w:val="Intense Quote"/>
    <w:basedOn w:val="Normal"/>
    <w:next w:val="Normal"/>
    <w:link w:val="IntenseQuoteChar"/>
    <w:uiPriority w:val="30"/>
    <w:qFormat/>
    <w:rsid w:val="00C02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FF1"/>
    <w:rPr>
      <w:i/>
      <w:iCs/>
      <w:color w:val="0F4761" w:themeColor="accent1" w:themeShade="BF"/>
    </w:rPr>
  </w:style>
  <w:style w:type="character" w:styleId="IntenseReference">
    <w:name w:val="Intense Reference"/>
    <w:basedOn w:val="DefaultParagraphFont"/>
    <w:uiPriority w:val="32"/>
    <w:qFormat/>
    <w:rsid w:val="00C02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2026-03-02T11:59:00Z</dcterms:created>
  <dcterms:modified xsi:type="dcterms:W3CDTF">2026-03-02T13:43:00Z</dcterms:modified>
</cp:coreProperties>
</file>